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Pr="005B5561">
        <w:rPr>
          <w:rFonts w:ascii="Montserrat" w:hAnsi="Montserrat" w:cstheme="minorHAnsi"/>
          <w:sz w:val="28"/>
          <w:szCs w:val="28"/>
          <w:lang w:val="es-ES"/>
        </w:rPr>
        <w:t>OM-</w:t>
      </w:r>
      <w:r>
        <w:rPr>
          <w:rFonts w:ascii="Montserrat" w:hAnsi="Montserrat" w:cstheme="minorHAnsi"/>
          <w:sz w:val="28"/>
          <w:szCs w:val="28"/>
          <w:lang w:val="es-ES"/>
        </w:rPr>
        <w:t>ISEP-</w:t>
      </w:r>
      <w:r w:rsidR="00F73310">
        <w:rPr>
          <w:rFonts w:ascii="Montserrat" w:hAnsi="Montserrat" w:cstheme="minorHAnsi"/>
          <w:sz w:val="28"/>
          <w:szCs w:val="28"/>
          <w:lang w:val="es-ES"/>
        </w:rPr>
        <w:t>112</w:t>
      </w:r>
      <w:r w:rsidRPr="005B5561">
        <w:rPr>
          <w:rFonts w:ascii="Montserrat" w:hAnsi="Montserrat" w:cstheme="minorHAnsi"/>
          <w:sz w:val="28"/>
          <w:szCs w:val="28"/>
          <w:lang w:val="es-ES"/>
        </w:rPr>
        <w:t>-2022</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color w:val="FFCC00"/>
          <w:sz w:val="28"/>
          <w:szCs w:val="28"/>
        </w:rPr>
      </w:pPr>
    </w:p>
    <w:p w:rsidR="00C35829" w:rsidRPr="005B5561" w:rsidRDefault="00C35829" w:rsidP="00C35829">
      <w:pPr>
        <w:pStyle w:val="1"/>
        <w:tabs>
          <w:tab w:val="left" w:pos="90"/>
        </w:tabs>
        <w:ind w:left="-360" w:right="-558" w:hanging="90"/>
        <w:jc w:val="both"/>
        <w:rPr>
          <w:rFonts w:ascii="Montserrat" w:hAnsi="Montserrat" w:cstheme="minorHAnsi"/>
          <w:sz w:val="28"/>
          <w:szCs w:val="28"/>
        </w:rPr>
      </w:pPr>
      <w:r w:rsidRPr="005B5561">
        <w:rPr>
          <w:rFonts w:ascii="Montserrat" w:hAnsi="Montserrat" w:cstheme="minorHAnsi"/>
          <w:bCs/>
          <w:iCs/>
          <w:sz w:val="28"/>
          <w:szCs w:val="28"/>
        </w:rPr>
        <w:t>“</w:t>
      </w:r>
      <w:r w:rsidRPr="00C35829">
        <w:rPr>
          <w:rFonts w:ascii="Montserrat" w:hAnsi="Montserrat" w:cstheme="minorHAnsi"/>
          <w:bCs/>
          <w:iCs/>
          <w:sz w:val="28"/>
          <w:szCs w:val="28"/>
        </w:rPr>
        <w:t>Arrendamiento de equipo de cómputo y dispositivos periféricos para el Instituto de Servicios Educativos y Pedagógicos de Baja California</w:t>
      </w:r>
      <w:r w:rsidRPr="005B5561">
        <w:rPr>
          <w:rFonts w:ascii="Montserrat" w:hAnsi="Montserrat" w:cstheme="minorHAnsi"/>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Pr="00C35829" w:rsidRDefault="008575ED" w:rsidP="00B43ECE">
      <w:pPr>
        <w:pStyle w:val="1"/>
        <w:tabs>
          <w:tab w:val="left" w:pos="90"/>
        </w:tabs>
        <w:jc w:val="center"/>
        <w:rPr>
          <w:rFonts w:ascii="Montserrat" w:hAnsi="Montserrat" w:cs="Arial"/>
          <w:sz w:val="40"/>
          <w:szCs w:val="24"/>
        </w:rPr>
      </w:pPr>
    </w:p>
    <w:p w:rsidR="00B9289A" w:rsidRPr="00C35829" w:rsidRDefault="00B9289A" w:rsidP="00B43ECE">
      <w:pPr>
        <w:pStyle w:val="1"/>
        <w:tabs>
          <w:tab w:val="left" w:pos="90"/>
        </w:tabs>
        <w:jc w:val="center"/>
        <w:rPr>
          <w:rFonts w:ascii="Montserrat" w:hAnsi="Montserrat" w:cs="Arial"/>
          <w:sz w:val="40"/>
          <w:szCs w:val="24"/>
        </w:rPr>
      </w:pPr>
    </w:p>
    <w:p w:rsidR="005C633C" w:rsidRDefault="005C633C" w:rsidP="002D55B0">
      <w:pPr>
        <w:pStyle w:val="1"/>
        <w:tabs>
          <w:tab w:val="left" w:pos="90"/>
        </w:tabs>
        <w:jc w:val="center"/>
        <w:rPr>
          <w:rFonts w:ascii="Montserrat" w:hAnsi="Montserrat" w:cs="Arial"/>
          <w:b w:val="0"/>
          <w:sz w:val="24"/>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8E7C5E">
      <w:pPr>
        <w:pStyle w:val="Ttulo10"/>
        <w:ind w:left="-426" w:right="-567" w:firstLine="426"/>
        <w:jc w:val="both"/>
        <w:rPr>
          <w:rFonts w:ascii="Montserrat" w:hAnsi="Montserrat" w:cs="Arial"/>
          <w:b w:val="0"/>
          <w:sz w:val="22"/>
          <w:szCs w:val="22"/>
          <w:lang w:val="es-ES"/>
        </w:rPr>
      </w:pP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660B3F" w:rsidRPr="003262BD">
        <w:rPr>
          <w:rFonts w:ascii="Montserrat" w:hAnsi="Montserrat" w:cs="Arial"/>
          <w:b w:val="0"/>
          <w:sz w:val="22"/>
          <w:szCs w:val="22"/>
          <w:lang w:val="es-ES"/>
        </w:rPr>
        <w:t>OM-ISEP-</w:t>
      </w:r>
      <w:r w:rsidR="00F73310">
        <w:rPr>
          <w:rFonts w:ascii="Montserrat" w:hAnsi="Montserrat" w:cs="Arial"/>
          <w:b w:val="0"/>
          <w:sz w:val="22"/>
          <w:szCs w:val="22"/>
          <w:lang w:val="es-ES"/>
        </w:rPr>
        <w:t>11</w:t>
      </w:r>
      <w:r w:rsidR="00740D34" w:rsidRPr="003262BD">
        <w:rPr>
          <w:rFonts w:ascii="Montserrat" w:hAnsi="Montserrat" w:cs="Arial"/>
          <w:b w:val="0"/>
          <w:sz w:val="22"/>
          <w:szCs w:val="22"/>
          <w:lang w:val="es-ES"/>
        </w:rPr>
        <w:t>2</w:t>
      </w:r>
      <w:r w:rsidR="009302D3" w:rsidRPr="003262BD">
        <w:rPr>
          <w:rFonts w:ascii="Montserrat" w:hAnsi="Montserrat" w:cs="Arial"/>
          <w:b w:val="0"/>
          <w:sz w:val="22"/>
          <w:szCs w:val="22"/>
          <w:lang w:val="es-ES"/>
        </w:rPr>
        <w:t>-202</w:t>
      </w:r>
      <w:r w:rsidR="00740D34" w:rsidRPr="003262BD">
        <w:rPr>
          <w:rFonts w:ascii="Montserrat" w:hAnsi="Montserrat" w:cs="Arial"/>
          <w:b w:val="0"/>
          <w:sz w:val="22"/>
          <w:szCs w:val="22"/>
          <w:lang w:val="es-ES"/>
        </w:rPr>
        <w:t>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 xml:space="preserve">del contrato relativo al </w:t>
      </w:r>
      <w:r w:rsidRPr="003262BD">
        <w:rPr>
          <w:rFonts w:ascii="Montserrat" w:hAnsi="Montserrat" w:cs="Arial"/>
          <w:b w:val="0"/>
          <w:sz w:val="22"/>
          <w:szCs w:val="22"/>
        </w:rPr>
        <w:t>“</w:t>
      </w:r>
      <w:r w:rsidR="00740D34" w:rsidRPr="003262BD">
        <w:rPr>
          <w:rFonts w:ascii="Montserrat" w:hAnsi="Montserrat" w:cs="Arial"/>
          <w:b w:val="0"/>
          <w:bCs/>
          <w:iCs/>
          <w:sz w:val="22"/>
          <w:szCs w:val="22"/>
        </w:rPr>
        <w:t>Arrendamiento de equipo de cómputo y dispositivos periféricos para el Instituto de Servicios Educativos y Pedagógicos de Baja California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 financiado con </w:t>
      </w:r>
      <w:r w:rsidR="009D1E92" w:rsidRPr="003262BD">
        <w:rPr>
          <w:rFonts w:ascii="Montserrat" w:hAnsi="Montserrat" w:cs="Arial"/>
          <w:b w:val="0"/>
          <w:sz w:val="22"/>
          <w:szCs w:val="22"/>
        </w:rPr>
        <w:t>recursos del Fondo de Aportaciones para la Nómina Educativa y Gasto Operativo</w:t>
      </w:r>
      <w:r w:rsidRPr="003262BD">
        <w:rPr>
          <w:rFonts w:ascii="Montserrat" w:eastAsia="Times New Roman" w:hAnsi="Montserrat" w:cs="Arial"/>
          <w:b w:val="0"/>
          <w:iCs/>
          <w:color w:val="000000"/>
          <w:sz w:val="22"/>
          <w:szCs w:val="22"/>
        </w:rPr>
        <w:t>s</w:t>
      </w:r>
      <w:r w:rsidR="009D1E92" w:rsidRPr="003262BD">
        <w:rPr>
          <w:rFonts w:ascii="Montserrat" w:eastAsia="Times New Roman" w:hAnsi="Montserrat" w:cs="Arial"/>
          <w:b w:val="0"/>
          <w:iCs/>
          <w:color w:val="000000"/>
          <w:sz w:val="22"/>
          <w:szCs w:val="22"/>
        </w:rPr>
        <w:t xml:space="preserve"> (FONE)</w:t>
      </w:r>
      <w:r w:rsidR="00A16841" w:rsidRPr="003262BD">
        <w:rPr>
          <w:rFonts w:ascii="Montserrat" w:eastAsia="Times New Roman" w:hAnsi="Montserrat" w:cs="Arial"/>
          <w:b w:val="0"/>
          <w:iCs/>
          <w:color w:val="000000"/>
          <w:sz w:val="22"/>
          <w:szCs w:val="22"/>
        </w:rPr>
        <w:t xml:space="preserve"> </w:t>
      </w:r>
      <w:r w:rsidR="00D06E98" w:rsidRPr="003262BD">
        <w:rPr>
          <w:rFonts w:ascii="Montserrat" w:eastAsia="Times New Roman" w:hAnsi="Montserrat" w:cs="Arial"/>
          <w:b w:val="0"/>
          <w:iCs/>
          <w:color w:val="000000"/>
          <w:sz w:val="22"/>
          <w:szCs w:val="22"/>
        </w:rPr>
        <w:t xml:space="preserve">autorizados </w:t>
      </w:r>
      <w:r w:rsidR="00A16841" w:rsidRPr="003262BD">
        <w:rPr>
          <w:rFonts w:ascii="Montserrat" w:eastAsia="Times New Roman" w:hAnsi="Montserrat" w:cs="Arial"/>
          <w:b w:val="0"/>
          <w:iCs/>
          <w:color w:val="000000"/>
          <w:sz w:val="22"/>
          <w:szCs w:val="22"/>
        </w:rPr>
        <w:t>para el</w:t>
      </w:r>
      <w:r w:rsidR="00B773DF" w:rsidRPr="003262BD">
        <w:rPr>
          <w:rFonts w:ascii="Montserrat" w:eastAsia="Times New Roman" w:hAnsi="Montserrat" w:cs="Arial"/>
          <w:b w:val="0"/>
          <w:iCs/>
          <w:color w:val="000000"/>
          <w:sz w:val="22"/>
          <w:szCs w:val="22"/>
        </w:rPr>
        <w:t xml:space="preserve"> ejercicio fiscal 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firstLine="426"/>
        <w:rPr>
          <w:rFonts w:ascii="Montserrat" w:hAnsi="Montserrat" w:cs="Arial"/>
          <w:sz w:val="22"/>
          <w:szCs w:val="22"/>
        </w:rPr>
      </w:pP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3A2963" w:rsidRPr="003262BD" w:rsidRDefault="003A2963" w:rsidP="008E7C5E">
      <w:pPr>
        <w:tabs>
          <w:tab w:val="left" w:pos="720"/>
        </w:tabs>
        <w:ind w:left="-426" w:right="-567" w:firstLine="426"/>
        <w:jc w:val="both"/>
        <w:rPr>
          <w:rFonts w:ascii="Montserrat" w:hAnsi="Montserrat" w:cs="Arial"/>
          <w:bCs/>
          <w:sz w:val="22"/>
          <w:szCs w:val="22"/>
          <w:lang w:val="es-ES"/>
        </w:rPr>
      </w:pPr>
    </w:p>
    <w:p w:rsidR="003A2963" w:rsidRPr="003262BD" w:rsidRDefault="003A2963" w:rsidP="008E7C5E">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3.1</w:t>
      </w:r>
      <w:r w:rsidRPr="003262BD">
        <w:rPr>
          <w:rFonts w:ascii="Montserrat" w:hAnsi="Montserrat" w:cs="Arial"/>
          <w:bCs/>
          <w:sz w:val="22"/>
          <w:szCs w:val="22"/>
          <w:lang w:val="es-ES"/>
        </w:rPr>
        <w:t xml:space="preserve"> </w:t>
      </w:r>
      <w:r w:rsidRPr="003262BD">
        <w:rPr>
          <w:rFonts w:ascii="Montserrat" w:hAnsi="Montserrat" w:cs="Arial"/>
          <w:sz w:val="22"/>
          <w:szCs w:val="22"/>
        </w:rPr>
        <w:t>Podrán participar únicamente en el presente procedimiento de Licitación las siguientes personas:</w:t>
      </w:r>
    </w:p>
    <w:p w:rsidR="003A2963" w:rsidRPr="003262BD" w:rsidRDefault="003A2963" w:rsidP="008E7C5E">
      <w:pPr>
        <w:tabs>
          <w:tab w:val="left" w:pos="720"/>
        </w:tabs>
        <w:ind w:left="-426" w:right="-567"/>
        <w:jc w:val="both"/>
        <w:rPr>
          <w:rFonts w:ascii="Montserrat" w:hAnsi="Montserrat" w:cs="Arial"/>
          <w:bCs/>
          <w:sz w:val="22"/>
          <w:szCs w:val="22"/>
          <w:lang w:val="es-ES"/>
        </w:rPr>
      </w:pPr>
    </w:p>
    <w:p w:rsidR="003A2963" w:rsidRPr="003262BD" w:rsidRDefault="003A2963" w:rsidP="008E7C5E">
      <w:pPr>
        <w:pStyle w:val="2"/>
        <w:ind w:left="-426" w:right="-567"/>
        <w:rPr>
          <w:rFonts w:ascii="Montserrat" w:hAnsi="Montserrat" w:cs="Arial"/>
          <w:sz w:val="22"/>
          <w:szCs w:val="22"/>
        </w:rPr>
      </w:pPr>
      <w:r w:rsidRPr="003262BD">
        <w:rPr>
          <w:rFonts w:ascii="Montserrat" w:hAnsi="Montserrat" w:cs="Arial"/>
          <w:b/>
          <w:sz w:val="22"/>
          <w:szCs w:val="22"/>
        </w:rPr>
        <w:t xml:space="preserve">a).- Prestador de Servicios Regional: Del giro </w:t>
      </w:r>
      <w:r w:rsidRPr="003262BD">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3262BD" w:rsidRDefault="003A2963" w:rsidP="008E7C5E">
      <w:pPr>
        <w:pStyle w:val="2"/>
        <w:ind w:left="-426" w:right="-567"/>
        <w:rPr>
          <w:rFonts w:ascii="Montserrat" w:hAnsi="Montserrat" w:cs="Arial"/>
          <w:sz w:val="22"/>
          <w:szCs w:val="22"/>
        </w:rPr>
      </w:pPr>
    </w:p>
    <w:p w:rsidR="003A2963" w:rsidRPr="003262BD" w:rsidRDefault="003A2963" w:rsidP="008E7C5E">
      <w:pPr>
        <w:pStyle w:val="2"/>
        <w:tabs>
          <w:tab w:val="num" w:pos="1134"/>
        </w:tabs>
        <w:ind w:left="-426" w:right="-567"/>
        <w:rPr>
          <w:rFonts w:ascii="Montserrat" w:hAnsi="Montserrat" w:cs="Arial"/>
          <w:sz w:val="22"/>
          <w:szCs w:val="22"/>
        </w:rPr>
      </w:pPr>
      <w:r w:rsidRPr="003262BD">
        <w:rPr>
          <w:rFonts w:ascii="Montserrat" w:hAnsi="Montserrat" w:cs="Arial"/>
          <w:b/>
          <w:sz w:val="22"/>
          <w:szCs w:val="22"/>
        </w:rPr>
        <w:t>b).- Prestador de Servicios Regional del Sector Público,</w:t>
      </w:r>
      <w:r w:rsidRPr="003262BD">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967BBD" w:rsidRPr="003262BD" w:rsidRDefault="00967BBD" w:rsidP="003262BD">
      <w:pPr>
        <w:ind w:right="-567"/>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2C1206" w:rsidRPr="003262BD" w:rsidRDefault="003A2963" w:rsidP="002C1206">
      <w:pPr>
        <w:pStyle w:val="2"/>
        <w:ind w:left="-426" w:right="-567"/>
        <w:rPr>
          <w:rFonts w:ascii="Montserrat" w:hAnsi="Montserrat" w:cs="Arial"/>
          <w:sz w:val="22"/>
          <w:szCs w:val="22"/>
        </w:rPr>
      </w:pPr>
      <w:r w:rsidRPr="003262BD">
        <w:rPr>
          <w:rFonts w:ascii="Montserrat" w:hAnsi="Montserrat" w:cs="Arial"/>
          <w:b/>
          <w:bCs/>
          <w:sz w:val="22"/>
          <w:szCs w:val="22"/>
        </w:rPr>
        <w:t>a).-</w:t>
      </w:r>
      <w:r w:rsidRPr="003262BD">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2C1206" w:rsidRPr="003262BD" w:rsidRDefault="002C1206" w:rsidP="002C1206">
      <w:pPr>
        <w:pStyle w:val="2"/>
        <w:ind w:left="-426" w:right="-567"/>
        <w:rPr>
          <w:rFonts w:ascii="Montserrat" w:hAnsi="Montserrat" w:cs="Arial"/>
          <w:b/>
          <w:sz w:val="22"/>
          <w:szCs w:val="22"/>
          <w:lang w:val="es-ES"/>
        </w:rPr>
      </w:pPr>
    </w:p>
    <w:p w:rsidR="002C1206" w:rsidRPr="003262BD" w:rsidRDefault="003A2963" w:rsidP="002C1206">
      <w:pPr>
        <w:pStyle w:val="2"/>
        <w:ind w:left="-426" w:right="-567"/>
        <w:rPr>
          <w:rFonts w:ascii="Montserrat" w:hAnsi="Montserrat" w:cs="Arial"/>
          <w:sz w:val="22"/>
          <w:szCs w:val="22"/>
        </w:rPr>
      </w:pPr>
      <w:r w:rsidRPr="003262BD">
        <w:rPr>
          <w:rFonts w:ascii="Montserrat" w:hAnsi="Montserrat" w:cs="Arial"/>
          <w:b/>
          <w:sz w:val="22"/>
          <w:szCs w:val="22"/>
          <w:lang w:val="es-ES"/>
        </w:rPr>
        <w:t xml:space="preserve">b).- </w:t>
      </w:r>
      <w:r w:rsidR="00B25038" w:rsidRPr="003262BD">
        <w:rPr>
          <w:rFonts w:ascii="Montserrat" w:hAnsi="Montserrat" w:cs="Arial"/>
          <w:bCs/>
          <w:sz w:val="22"/>
          <w:szCs w:val="22"/>
          <w:lang w:val="es-ES"/>
        </w:rPr>
        <w:t xml:space="preserve">Entregar en el acto de presentación y apertura de proposiciones sus ofertas por escrito mediante dos sobres cerrados identificando </w:t>
      </w:r>
      <w:r w:rsidR="002C1206" w:rsidRPr="003262BD">
        <w:rPr>
          <w:rFonts w:ascii="Montserrat" w:hAnsi="Montserrat" w:cs="Arial"/>
          <w:bCs/>
          <w:sz w:val="22"/>
          <w:szCs w:val="22"/>
          <w:lang w:val="es-ES"/>
        </w:rPr>
        <w:t xml:space="preserve">la clave alfanumérica con la que se identifica el </w:t>
      </w:r>
      <w:r w:rsidR="002C1206" w:rsidRPr="003262BD">
        <w:rPr>
          <w:rFonts w:ascii="Montserrat" w:hAnsi="Montserrat" w:cs="Arial"/>
          <w:bCs/>
          <w:sz w:val="22"/>
          <w:szCs w:val="22"/>
          <w:lang w:val="es-ES"/>
        </w:rPr>
        <w:lastRenderedPageBreak/>
        <w:t>procedimiento de licitación, nombre o razón social del licitante e indicar si se trata de la propuesta técnica o económica.</w:t>
      </w:r>
    </w:p>
    <w:p w:rsidR="003A2963" w:rsidRPr="003262BD" w:rsidRDefault="003A2963" w:rsidP="002A4B59">
      <w:pPr>
        <w:tabs>
          <w:tab w:val="left" w:pos="720"/>
        </w:tabs>
        <w:ind w:left="-426"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3262BD" w:rsidRDefault="003A2963" w:rsidP="003A2963">
      <w:pPr>
        <w:tabs>
          <w:tab w:val="left" w:pos="720"/>
        </w:tabs>
        <w:jc w:val="both"/>
        <w:rPr>
          <w:rFonts w:ascii="Montserrat" w:hAnsi="Montserrat" w:cs="Arial"/>
          <w:sz w:val="22"/>
          <w:szCs w:val="22"/>
        </w:rPr>
      </w:pP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t>3.5.-</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CF17D8" w:rsidRPr="003262BD">
        <w:rPr>
          <w:rFonts w:ascii="Montserrat" w:hAnsi="Montserrat" w:cs="Arial"/>
          <w:b/>
          <w:sz w:val="22"/>
          <w:szCs w:val="22"/>
        </w:rPr>
        <w:t xml:space="preserve">DE LOS </w:t>
      </w:r>
      <w:r w:rsidR="00F44A1A">
        <w:rPr>
          <w:rFonts w:ascii="Montserrat" w:hAnsi="Montserrat" w:cs="Arial"/>
          <w:b/>
          <w:sz w:val="22"/>
          <w:szCs w:val="22"/>
        </w:rPr>
        <w:t xml:space="preserve">BIENES OBJETO DEL </w:t>
      </w:r>
      <w:r w:rsidR="005E52AE" w:rsidRPr="003262BD">
        <w:rPr>
          <w:rFonts w:ascii="Montserrat" w:hAnsi="Montserrat" w:cs="Arial"/>
          <w:b/>
          <w:sz w:val="22"/>
          <w:szCs w:val="22"/>
        </w:rPr>
        <w:t>SERVICIO</w:t>
      </w:r>
      <w:r w:rsidR="00CF17D8" w:rsidRPr="003262BD">
        <w:rPr>
          <w:rFonts w:ascii="Montserrat" w:hAnsi="Montserrat" w:cs="Arial"/>
          <w:b/>
          <w:sz w:val="22"/>
          <w:szCs w:val="22"/>
        </w:rPr>
        <w:t xml:space="preserve"> A LICITAR:</w:t>
      </w:r>
      <w:r w:rsidR="00C3054D" w:rsidRPr="003262BD">
        <w:rPr>
          <w:rFonts w:ascii="Montserrat" w:hAnsi="Montserrat" w:cs="Arial"/>
          <w:b/>
          <w:sz w:val="22"/>
          <w:szCs w:val="22"/>
        </w:rPr>
        <w:t xml:space="preserve"> DESCRIPCIÓN GENERAL </w:t>
      </w:r>
      <w:r w:rsidR="00B023D3" w:rsidRPr="003262BD">
        <w:rPr>
          <w:rFonts w:ascii="Montserrat" w:hAnsi="Montserrat" w:cs="Arial"/>
          <w:b/>
          <w:sz w:val="22"/>
          <w:szCs w:val="22"/>
        </w:rPr>
        <w:t xml:space="preserve">Y </w:t>
      </w:r>
      <w:r w:rsidR="00FA28B4" w:rsidRPr="003262BD">
        <w:rPr>
          <w:rFonts w:ascii="Montserrat" w:hAnsi="Montserrat" w:cs="Arial"/>
          <w:b/>
          <w:sz w:val="22"/>
          <w:szCs w:val="22"/>
        </w:rPr>
        <w:t xml:space="preserve">CONDICIONES </w:t>
      </w:r>
      <w:r w:rsidR="00B023D3" w:rsidRPr="003262BD">
        <w:rPr>
          <w:rFonts w:ascii="Montserrat" w:hAnsi="Montserrat" w:cs="Arial"/>
          <w:b/>
          <w:sz w:val="22"/>
          <w:szCs w:val="22"/>
        </w:rPr>
        <w:t xml:space="preserve">QUE DEBERÁN CUBRIR LOS </w:t>
      </w:r>
      <w:r w:rsidR="003C470C">
        <w:rPr>
          <w:rFonts w:ascii="Montserrat" w:hAnsi="Montserrat" w:cs="Arial"/>
          <w:b/>
          <w:sz w:val="22"/>
          <w:szCs w:val="22"/>
        </w:rPr>
        <w:t>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 xml:space="preserve">Los licitantes deberán presentar su propuesta por la totalidad de las partidas incluidas en la </w:t>
      </w:r>
      <w:r w:rsidRPr="003262BD">
        <w:rPr>
          <w:rFonts w:ascii="Montserrat" w:hAnsi="Montserrat" w:cs="Arial"/>
          <w:b/>
          <w:sz w:val="22"/>
          <w:szCs w:val="22"/>
        </w:rPr>
        <w:t>PAQUETE ÚNICO</w:t>
      </w:r>
      <w:r w:rsidR="009E1B94">
        <w:rPr>
          <w:rFonts w:ascii="Montserrat" w:hAnsi="Montserrat" w:cs="Arial"/>
          <w:b/>
          <w:sz w:val="22"/>
          <w:szCs w:val="22"/>
        </w:rPr>
        <w:t xml:space="preserve">, </w:t>
      </w:r>
      <w:r w:rsidR="009E1B94">
        <w:rPr>
          <w:rFonts w:ascii="Montserrat" w:hAnsi="Montserrat" w:cs="Arial"/>
          <w:sz w:val="22"/>
          <w:szCs w:val="22"/>
        </w:rPr>
        <w:t>del indicado en el Anexo técnico, debiendo identificar claramente la partida a la que pertenece y</w:t>
      </w:r>
      <w:r w:rsidRPr="003262BD">
        <w:rPr>
          <w:rFonts w:ascii="Montserrat" w:hAnsi="Montserrat" w:cs="Arial"/>
          <w:sz w:val="22"/>
          <w:szCs w:val="22"/>
        </w:rPr>
        <w:t xml:space="preserve"> cumplir con las especificaciones técnicas y condiciones señaladas en estas bases de licitación como a continuación se indica:</w:t>
      </w:r>
    </w:p>
    <w:p w:rsidR="003C470C" w:rsidRDefault="003C470C" w:rsidP="002A4B59">
      <w:pPr>
        <w:pStyle w:val="3"/>
        <w:tabs>
          <w:tab w:val="left" w:pos="0"/>
          <w:tab w:val="left" w:pos="90"/>
          <w:tab w:val="left" w:pos="720"/>
        </w:tabs>
        <w:ind w:left="-426" w:right="-567" w:firstLine="0"/>
        <w:rPr>
          <w:rFonts w:ascii="Montserrat" w:hAnsi="Montserrat" w:cs="Arial"/>
          <w:sz w:val="22"/>
          <w:szCs w:val="22"/>
        </w:rPr>
      </w:pP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lastRenderedPageBreak/>
        <w:t xml:space="preserve">4.1 </w:t>
      </w:r>
      <w:r w:rsidR="00E82DF8" w:rsidRPr="003262BD">
        <w:rPr>
          <w:rFonts w:ascii="Montserrat" w:hAnsi="Montserrat" w:cs="Arial"/>
          <w:b/>
          <w:sz w:val="22"/>
          <w:szCs w:val="22"/>
        </w:rPr>
        <w:t>ESPECIFICACIONES TÉCNICAS REQUERIDAS DE LOS SERVICIOS A CONTRATAR</w:t>
      </w:r>
    </w:p>
    <w:p w:rsidR="006F5E65" w:rsidRPr="003262BD" w:rsidRDefault="00E82DF8" w:rsidP="002A4B59">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 xml:space="preserve">Las especificaciones, características y condiciones de los servicios requeridos por la convocante se encuentran detalladas </w:t>
      </w:r>
      <w:r w:rsidR="00B21208">
        <w:rPr>
          <w:rFonts w:ascii="Montserrat" w:eastAsia="Calibri" w:hAnsi="Montserrat" w:cs="Arial"/>
          <w:sz w:val="22"/>
          <w:szCs w:val="22"/>
        </w:rPr>
        <w:t>en el Anexo técnico de estas bases</w:t>
      </w:r>
      <w:r w:rsidRPr="003262BD">
        <w:rPr>
          <w:rFonts w:ascii="Montserrat" w:eastAsia="Calibri" w:hAnsi="Montserrat" w:cs="Arial"/>
          <w:sz w:val="22"/>
          <w:szCs w:val="22"/>
        </w:rPr>
        <w:t>, mismas que</w:t>
      </w:r>
      <w:r w:rsidR="00EC3CC8">
        <w:rPr>
          <w:rFonts w:ascii="Montserrat" w:eastAsia="Calibri" w:hAnsi="Montserrat" w:cs="Arial"/>
          <w:sz w:val="22"/>
          <w:szCs w:val="22"/>
        </w:rPr>
        <w:t xml:space="preserve"> deberán cumplir como mínimo la propuesta presentada por el licitante</w:t>
      </w:r>
      <w:r w:rsidRPr="003262BD">
        <w:rPr>
          <w:rFonts w:ascii="Montserrat" w:eastAsia="Calibri" w:hAnsi="Montserrat" w:cs="Arial"/>
          <w:sz w:val="22"/>
          <w:szCs w:val="22"/>
        </w:rPr>
        <w:t>, pudiendo ofertar servicios</w:t>
      </w:r>
      <w:r w:rsidR="00193D88" w:rsidRPr="003262BD">
        <w:rPr>
          <w:rFonts w:ascii="Montserrat" w:eastAsia="Calibri" w:hAnsi="Montserrat" w:cs="Arial"/>
          <w:sz w:val="22"/>
          <w:szCs w:val="22"/>
        </w:rPr>
        <w:t xml:space="preserve"> </w:t>
      </w:r>
      <w:r w:rsidRPr="003262BD">
        <w:rPr>
          <w:rFonts w:ascii="Montserrat" w:eastAsia="Calibri" w:hAnsi="Montserrat" w:cs="Arial"/>
          <w:sz w:val="22"/>
          <w:szCs w:val="22"/>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54404" w:rsidRPr="003262BD" w:rsidRDefault="00954404" w:rsidP="002A4B59">
      <w:pPr>
        <w:pStyle w:val="3"/>
        <w:tabs>
          <w:tab w:val="left" w:pos="426"/>
        </w:tabs>
        <w:ind w:left="-426" w:right="-567" w:firstLine="0"/>
        <w:rPr>
          <w:rFonts w:ascii="Montserrat" w:eastAsia="Calibri" w:hAnsi="Montserrat" w:cs="Arial"/>
          <w:sz w:val="22"/>
          <w:szCs w:val="22"/>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LUGAR DE PRESTACIÓN DE LOS SERVICIOS:</w:t>
      </w:r>
      <w:bookmarkStart w:id="0" w:name="_Toc456708992"/>
    </w:p>
    <w:bookmarkEnd w:id="0"/>
    <w:p w:rsidR="005E19D3" w:rsidRPr="003262BD" w:rsidRDefault="005E19D3" w:rsidP="002A4B59">
      <w:pPr>
        <w:pStyle w:val="1"/>
        <w:tabs>
          <w:tab w:val="left" w:pos="142"/>
        </w:tabs>
        <w:ind w:left="-426" w:right="-567"/>
        <w:jc w:val="both"/>
        <w:rPr>
          <w:rFonts w:ascii="Montserrat" w:hAnsi="Montserrat" w:cs="Calibri"/>
          <w:b w:val="0"/>
          <w:sz w:val="22"/>
          <w:szCs w:val="22"/>
        </w:rPr>
      </w:pPr>
      <w:r w:rsidRPr="003262BD">
        <w:rPr>
          <w:rFonts w:ascii="Montserrat" w:hAnsi="Montserrat" w:cs="Calibri"/>
          <w:b w:val="0"/>
          <w:sz w:val="22"/>
          <w:szCs w:val="22"/>
        </w:rPr>
        <w:t>Los bienes requeridos objeto del</w:t>
      </w:r>
      <w:r w:rsidR="00056881" w:rsidRPr="003262BD">
        <w:rPr>
          <w:rFonts w:ascii="Montserrat" w:hAnsi="Montserrat" w:cs="Calibri"/>
          <w:b w:val="0"/>
          <w:sz w:val="22"/>
          <w:szCs w:val="22"/>
        </w:rPr>
        <w:t xml:space="preserve"> servicio </w:t>
      </w:r>
      <w:r w:rsidRPr="003262BD">
        <w:rPr>
          <w:rFonts w:ascii="Montserrat" w:hAnsi="Montserrat" w:cs="Calibri"/>
          <w:b w:val="0"/>
          <w:sz w:val="22"/>
          <w:szCs w:val="22"/>
        </w:rPr>
        <w:t>a contratar deberán ser entregados en los almacenes del ISEP en Calzada Anáhuac 427 col. Ex ejido Zacatecas, Mexicali B.C,</w:t>
      </w:r>
    </w:p>
    <w:p w:rsidR="005E19D3" w:rsidRPr="003262BD" w:rsidRDefault="005E19D3" w:rsidP="002A4B59">
      <w:pPr>
        <w:pStyle w:val="1"/>
        <w:tabs>
          <w:tab w:val="left" w:pos="142"/>
        </w:tabs>
        <w:ind w:left="-426"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PLAZO Y CONDICIONES DE PRESTACI</w:t>
      </w:r>
      <w:r w:rsidR="008F7D37">
        <w:rPr>
          <w:rFonts w:ascii="Montserrat" w:hAnsi="Montserrat" w:cs="Arial"/>
          <w:b/>
          <w:sz w:val="22"/>
          <w:szCs w:val="22"/>
        </w:rPr>
        <w:t>Ó</w:t>
      </w:r>
      <w:r w:rsidR="00F526B0" w:rsidRPr="003262BD">
        <w:rPr>
          <w:rFonts w:ascii="Montserrat" w:hAnsi="Montserrat" w:cs="Arial"/>
          <w:b/>
          <w:sz w:val="22"/>
          <w:szCs w:val="22"/>
        </w:rPr>
        <w:t>N DE LOS SERVICIOS</w:t>
      </w:r>
      <w:r w:rsidRPr="003262BD">
        <w:rPr>
          <w:rFonts w:ascii="Montserrat" w:hAnsi="Montserrat" w:cs="Arial"/>
          <w:b/>
          <w:sz w:val="22"/>
          <w:szCs w:val="22"/>
        </w:rPr>
        <w:t>:</w:t>
      </w:r>
    </w:p>
    <w:p w:rsidR="009D1E92" w:rsidRPr="0046420F" w:rsidRDefault="009D1E92" w:rsidP="00DB0A91">
      <w:pPr>
        <w:pStyle w:val="1"/>
        <w:tabs>
          <w:tab w:val="left" w:pos="142"/>
        </w:tabs>
        <w:ind w:left="-426" w:right="-567"/>
        <w:jc w:val="both"/>
        <w:rPr>
          <w:rFonts w:ascii="Montserrat" w:hAnsi="Montserrat" w:cs="Arial"/>
          <w:b w:val="0"/>
          <w:bCs/>
          <w:sz w:val="22"/>
          <w:szCs w:val="22"/>
        </w:rPr>
      </w:pPr>
      <w:r w:rsidRPr="003262BD">
        <w:rPr>
          <w:rFonts w:ascii="Montserrat" w:hAnsi="Montserrat" w:cs="Arial"/>
          <w:b w:val="0"/>
          <w:bCs/>
          <w:sz w:val="22"/>
          <w:szCs w:val="22"/>
        </w:rPr>
        <w:t xml:space="preserve">El plazo para la entrega de los bienes </w:t>
      </w:r>
      <w:r w:rsidR="000B06AB" w:rsidRPr="003262BD">
        <w:rPr>
          <w:rFonts w:ascii="Montserrat" w:hAnsi="Montserrat" w:cs="Arial"/>
          <w:b w:val="0"/>
          <w:bCs/>
          <w:sz w:val="22"/>
          <w:szCs w:val="22"/>
        </w:rPr>
        <w:t xml:space="preserve">objeto del arrendamiento </w:t>
      </w:r>
      <w:r w:rsidR="000B06AB" w:rsidRPr="0046420F">
        <w:rPr>
          <w:rFonts w:ascii="Montserrat" w:hAnsi="Montserrat" w:cs="Arial"/>
          <w:b w:val="0"/>
          <w:bCs/>
          <w:sz w:val="22"/>
          <w:szCs w:val="22"/>
        </w:rPr>
        <w:t xml:space="preserve">es de </w:t>
      </w:r>
      <w:r w:rsidR="00813BDC" w:rsidRPr="0046420F">
        <w:rPr>
          <w:rFonts w:ascii="Montserrat" w:hAnsi="Montserrat" w:cs="Arial"/>
          <w:bCs/>
          <w:sz w:val="22"/>
          <w:szCs w:val="22"/>
        </w:rPr>
        <w:t>6</w:t>
      </w:r>
      <w:r w:rsidRPr="0046420F">
        <w:rPr>
          <w:rFonts w:ascii="Montserrat" w:hAnsi="Montserrat" w:cs="Arial"/>
          <w:bCs/>
          <w:sz w:val="22"/>
          <w:szCs w:val="22"/>
        </w:rPr>
        <w:t>0 (</w:t>
      </w:r>
      <w:r w:rsidR="00813BDC" w:rsidRPr="0046420F">
        <w:rPr>
          <w:rFonts w:ascii="Montserrat" w:hAnsi="Montserrat" w:cs="Arial"/>
          <w:bCs/>
          <w:sz w:val="22"/>
          <w:szCs w:val="22"/>
        </w:rPr>
        <w:t>sesenta</w:t>
      </w:r>
      <w:r w:rsidRPr="0046420F">
        <w:rPr>
          <w:rFonts w:ascii="Montserrat" w:hAnsi="Montserrat" w:cs="Arial"/>
          <w:bCs/>
          <w:sz w:val="22"/>
          <w:szCs w:val="22"/>
        </w:rPr>
        <w:t>)</w:t>
      </w:r>
      <w:r w:rsidRPr="0046420F">
        <w:rPr>
          <w:rFonts w:ascii="Montserrat" w:hAnsi="Montserrat" w:cs="Arial"/>
          <w:b w:val="0"/>
          <w:bCs/>
          <w:sz w:val="22"/>
          <w:szCs w:val="22"/>
        </w:rPr>
        <w:t xml:space="preserve"> días naturales posteriores a la </w:t>
      </w:r>
      <w:r w:rsidR="000D42A2" w:rsidRPr="0046420F">
        <w:rPr>
          <w:rFonts w:ascii="Montserrat" w:hAnsi="Montserrat" w:cs="Arial"/>
          <w:b w:val="0"/>
          <w:bCs/>
          <w:sz w:val="22"/>
          <w:szCs w:val="22"/>
        </w:rPr>
        <w:t>firma del contrato</w:t>
      </w:r>
      <w:r w:rsidRPr="0046420F">
        <w:rPr>
          <w:rFonts w:ascii="Montserrat" w:hAnsi="Montserrat" w:cs="Arial"/>
          <w:b w:val="0"/>
          <w:bCs/>
          <w:sz w:val="22"/>
          <w:szCs w:val="22"/>
        </w:rPr>
        <w:t>.</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DB0A91" w:rsidRPr="003262BD" w:rsidRDefault="005E19D3" w:rsidP="00DB0A91">
      <w:pPr>
        <w:pStyle w:val="1"/>
        <w:tabs>
          <w:tab w:val="left" w:pos="142"/>
        </w:tabs>
        <w:ind w:left="-426" w:right="-567"/>
        <w:jc w:val="both"/>
        <w:rPr>
          <w:rFonts w:ascii="Montserrat" w:hAnsi="Montserrat" w:cs="Arial"/>
          <w:b w:val="0"/>
          <w:bCs/>
          <w:sz w:val="22"/>
          <w:szCs w:val="22"/>
        </w:rPr>
      </w:pPr>
      <w:r w:rsidRPr="0046420F">
        <w:rPr>
          <w:rFonts w:ascii="Montserrat" w:hAnsi="Montserrat" w:cs="Arial"/>
          <w:b w:val="0"/>
          <w:bCs/>
          <w:sz w:val="22"/>
          <w:szCs w:val="22"/>
        </w:rPr>
        <w:t xml:space="preserve">El periodo de contratación será de </w:t>
      </w:r>
      <w:r w:rsidR="002426C4" w:rsidRPr="0046420F">
        <w:rPr>
          <w:rFonts w:ascii="Montserrat" w:hAnsi="Montserrat" w:cs="Arial"/>
          <w:bCs/>
          <w:sz w:val="22"/>
          <w:szCs w:val="22"/>
        </w:rPr>
        <w:t>8</w:t>
      </w:r>
      <w:r w:rsidRPr="0046420F">
        <w:rPr>
          <w:rFonts w:ascii="Montserrat" w:hAnsi="Montserrat" w:cs="Arial"/>
          <w:bCs/>
          <w:sz w:val="22"/>
          <w:szCs w:val="22"/>
        </w:rPr>
        <w:t xml:space="preserve"> (</w:t>
      </w:r>
      <w:r w:rsidR="002426C4" w:rsidRPr="0046420F">
        <w:rPr>
          <w:rFonts w:ascii="Montserrat" w:hAnsi="Montserrat" w:cs="Arial"/>
          <w:bCs/>
          <w:sz w:val="22"/>
          <w:szCs w:val="22"/>
        </w:rPr>
        <w:t>ocho</w:t>
      </w:r>
      <w:r w:rsidRPr="0046420F">
        <w:rPr>
          <w:rFonts w:ascii="Montserrat" w:hAnsi="Montserrat" w:cs="Arial"/>
          <w:bCs/>
          <w:sz w:val="22"/>
          <w:szCs w:val="22"/>
        </w:rPr>
        <w:t>)</w:t>
      </w:r>
      <w:r w:rsidRPr="0046420F">
        <w:rPr>
          <w:rFonts w:ascii="Montserrat" w:hAnsi="Montserrat" w:cs="Arial"/>
          <w:b w:val="0"/>
          <w:bCs/>
          <w:sz w:val="22"/>
          <w:szCs w:val="22"/>
        </w:rPr>
        <w:t xml:space="preserve"> </w:t>
      </w:r>
      <w:r w:rsidRPr="0046420F">
        <w:rPr>
          <w:rFonts w:ascii="Montserrat" w:hAnsi="Montserrat" w:cs="Arial"/>
          <w:bCs/>
          <w:sz w:val="22"/>
          <w:szCs w:val="22"/>
        </w:rPr>
        <w:t>meses</w:t>
      </w:r>
      <w:r w:rsidRPr="0046420F">
        <w:rPr>
          <w:rFonts w:ascii="Montserrat" w:hAnsi="Montserrat" w:cs="Arial"/>
          <w:b w:val="0"/>
          <w:bCs/>
          <w:sz w:val="22"/>
          <w:szCs w:val="22"/>
        </w:rPr>
        <w:t xml:space="preserve"> a partir </w:t>
      </w:r>
      <w:r w:rsidR="008F7D37" w:rsidRPr="0046420F">
        <w:rPr>
          <w:rFonts w:ascii="Montserrat" w:hAnsi="Montserrat" w:cs="Arial"/>
          <w:b w:val="0"/>
          <w:bCs/>
          <w:sz w:val="22"/>
          <w:szCs w:val="22"/>
        </w:rPr>
        <w:t>del 0</w:t>
      </w:r>
      <w:r w:rsidR="002426C4" w:rsidRPr="0046420F">
        <w:rPr>
          <w:rFonts w:ascii="Montserrat" w:hAnsi="Montserrat" w:cs="Arial"/>
          <w:b w:val="0"/>
          <w:bCs/>
          <w:sz w:val="22"/>
          <w:szCs w:val="22"/>
        </w:rPr>
        <w:t>9</w:t>
      </w:r>
      <w:r w:rsidR="008F7D37" w:rsidRPr="0046420F">
        <w:rPr>
          <w:rFonts w:ascii="Montserrat" w:hAnsi="Montserrat" w:cs="Arial"/>
          <w:b w:val="0"/>
          <w:bCs/>
          <w:sz w:val="22"/>
          <w:szCs w:val="22"/>
        </w:rPr>
        <w:t xml:space="preserve"> de </w:t>
      </w:r>
      <w:r w:rsidR="002426C4" w:rsidRPr="0046420F">
        <w:rPr>
          <w:rFonts w:ascii="Montserrat" w:hAnsi="Montserrat" w:cs="Arial"/>
          <w:b w:val="0"/>
          <w:bCs/>
          <w:sz w:val="22"/>
          <w:szCs w:val="22"/>
        </w:rPr>
        <w:t>mayo</w:t>
      </w:r>
      <w:r w:rsidR="008F7D37" w:rsidRPr="0046420F">
        <w:rPr>
          <w:rFonts w:ascii="Montserrat" w:hAnsi="Montserrat" w:cs="Arial"/>
          <w:b w:val="0"/>
          <w:bCs/>
          <w:sz w:val="22"/>
          <w:szCs w:val="22"/>
        </w:rPr>
        <w:t xml:space="preserve"> hasta el 31 de diciembre de 2022;</w:t>
      </w:r>
      <w:r w:rsidRPr="0046420F">
        <w:rPr>
          <w:rFonts w:ascii="Montserrat" w:hAnsi="Montserrat" w:cs="Arial"/>
          <w:b w:val="0"/>
          <w:bCs/>
          <w:sz w:val="22"/>
          <w:szCs w:val="22"/>
        </w:rPr>
        <w:t xml:space="preserve"> posterior al vencimiento del contrato</w:t>
      </w:r>
      <w:r w:rsidR="008F7D37" w:rsidRPr="0046420F">
        <w:rPr>
          <w:rFonts w:ascii="Montserrat" w:hAnsi="Montserrat" w:cs="Arial"/>
          <w:b w:val="0"/>
          <w:bCs/>
          <w:sz w:val="22"/>
          <w:szCs w:val="22"/>
        </w:rPr>
        <w:t xml:space="preserve"> y una vez realizado el ú</w:t>
      </w:r>
      <w:r w:rsidR="009D1E92" w:rsidRPr="0046420F">
        <w:rPr>
          <w:rFonts w:ascii="Montserrat" w:hAnsi="Montserrat" w:cs="Arial"/>
          <w:b w:val="0"/>
          <w:bCs/>
          <w:sz w:val="22"/>
          <w:szCs w:val="22"/>
        </w:rPr>
        <w:t>ltimo pago,</w:t>
      </w:r>
      <w:r w:rsidRPr="0046420F">
        <w:rPr>
          <w:rFonts w:ascii="Montserrat" w:hAnsi="Montserrat" w:cs="Arial"/>
          <w:b w:val="0"/>
          <w:bCs/>
          <w:sz w:val="22"/>
          <w:szCs w:val="22"/>
        </w:rPr>
        <w:t xml:space="preserve"> </w:t>
      </w:r>
      <w:r w:rsidRPr="0046420F">
        <w:rPr>
          <w:rFonts w:ascii="Montserrat" w:hAnsi="Montserrat" w:cs="Arial"/>
          <w:b w:val="0"/>
          <w:bCs/>
          <w:sz w:val="22"/>
          <w:szCs w:val="22"/>
          <w:u w:val="single"/>
        </w:rPr>
        <w:t>el proveedor deberá ceder la propiedad de los bienes al Instituto de Servicios Educativos</w:t>
      </w:r>
      <w:bookmarkStart w:id="1" w:name="_GoBack"/>
      <w:bookmarkEnd w:id="1"/>
      <w:r w:rsidRPr="003262BD">
        <w:rPr>
          <w:rFonts w:ascii="Montserrat" w:hAnsi="Montserrat" w:cs="Arial"/>
          <w:b w:val="0"/>
          <w:bCs/>
          <w:sz w:val="22"/>
          <w:szCs w:val="22"/>
          <w:u w:val="single"/>
        </w:rPr>
        <w:t xml:space="preserve"> y Pedagógicos de Baja California</w:t>
      </w:r>
      <w:r w:rsidRPr="003262BD">
        <w:rPr>
          <w:rFonts w:ascii="Montserrat" w:hAnsi="Montserrat" w:cs="Arial"/>
          <w:b w:val="0"/>
          <w:bCs/>
          <w:sz w:val="22"/>
          <w:szCs w:val="22"/>
        </w:rPr>
        <w:t>, por lo que los equipos a suministrar deberán ser nuevos en caja original de fábrica. (no</w:t>
      </w:r>
      <w:r w:rsidR="00DD6676" w:rsidRPr="003262BD">
        <w:rPr>
          <w:rFonts w:ascii="Montserrat" w:hAnsi="Montserrat" w:cs="Arial"/>
          <w:b w:val="0"/>
          <w:bCs/>
          <w:sz w:val="22"/>
          <w:szCs w:val="22"/>
        </w:rPr>
        <w:t xml:space="preserve"> se acepta</w:t>
      </w:r>
      <w:r w:rsidRPr="003262BD">
        <w:rPr>
          <w:rFonts w:ascii="Montserrat" w:hAnsi="Montserrat" w:cs="Arial"/>
          <w:b w:val="0"/>
          <w:bCs/>
          <w:sz w:val="22"/>
          <w:szCs w:val="22"/>
        </w:rPr>
        <w:t xml:space="preserve"> equipo usado o remanufacturado).</w:t>
      </w:r>
    </w:p>
    <w:p w:rsidR="005E19D3" w:rsidRPr="003262BD" w:rsidRDefault="005E19D3" w:rsidP="00DB0A91">
      <w:pPr>
        <w:pStyle w:val="1"/>
        <w:tabs>
          <w:tab w:val="left" w:pos="142"/>
        </w:tabs>
        <w:ind w:left="-426" w:right="-567"/>
        <w:jc w:val="both"/>
        <w:rPr>
          <w:rFonts w:ascii="Montserrat" w:hAnsi="Montserrat" w:cs="Arial"/>
          <w:b w:val="0"/>
          <w:bCs/>
          <w:sz w:val="22"/>
          <w:szCs w:val="22"/>
        </w:rPr>
      </w:pPr>
    </w:p>
    <w:p w:rsidR="00346672" w:rsidRPr="003262BD" w:rsidRDefault="00346672" w:rsidP="00DB0A91">
      <w:pPr>
        <w:pStyle w:val="1"/>
        <w:tabs>
          <w:tab w:val="left" w:pos="142"/>
        </w:tabs>
        <w:ind w:left="-426" w:right="-567"/>
        <w:jc w:val="both"/>
        <w:rPr>
          <w:rFonts w:ascii="Montserrat" w:hAnsi="Montserrat" w:cs="Arial"/>
          <w:b w:val="0"/>
          <w:bCs/>
          <w:sz w:val="22"/>
          <w:szCs w:val="22"/>
        </w:rPr>
      </w:pPr>
      <w:r w:rsidRPr="003262BD">
        <w:rPr>
          <w:rFonts w:ascii="Montserrat" w:hAnsi="Montserrat" w:cs="Arial"/>
          <w:b w:val="0"/>
          <w:bCs/>
          <w:sz w:val="22"/>
          <w:szCs w:val="22"/>
        </w:rPr>
        <w:t>Se entiende que los servicios serán recibidos a entera satisfacción de</w:t>
      </w:r>
      <w:r w:rsidR="00E23BD2" w:rsidRPr="003262BD">
        <w:rPr>
          <w:rFonts w:ascii="Montserrat" w:hAnsi="Montserrat" w:cs="Arial"/>
          <w:b w:val="0"/>
          <w:bCs/>
          <w:sz w:val="22"/>
          <w:szCs w:val="22"/>
        </w:rPr>
        <w:t>l</w:t>
      </w:r>
      <w:r w:rsidRPr="003262BD">
        <w:rPr>
          <w:rFonts w:ascii="Montserrat" w:hAnsi="Montserrat" w:cs="Arial"/>
          <w:b w:val="0"/>
          <w:bCs/>
          <w:sz w:val="22"/>
          <w:szCs w:val="22"/>
        </w:rPr>
        <w:t xml:space="preserve"> “</w:t>
      </w:r>
      <w:r w:rsidR="00E23BD2" w:rsidRPr="003262BD">
        <w:rPr>
          <w:rFonts w:ascii="Montserrat" w:hAnsi="Montserrat" w:cs="Arial"/>
          <w:b w:val="0"/>
          <w:bCs/>
          <w:sz w:val="22"/>
          <w:szCs w:val="22"/>
        </w:rPr>
        <w:t>órgano solicitante</w:t>
      </w:r>
      <w:r w:rsidRPr="003262BD">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3262BD">
        <w:rPr>
          <w:rFonts w:ascii="Montserrat" w:hAnsi="Montserrat" w:cs="Arial"/>
          <w:b w:val="0"/>
          <w:bCs/>
          <w:sz w:val="22"/>
          <w:szCs w:val="22"/>
        </w:rPr>
        <w:t xml:space="preserve"> servicios prestados </w:t>
      </w:r>
      <w:r w:rsidRPr="003262BD">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D72B41" w:rsidRPr="003262BD" w:rsidRDefault="00D72B41" w:rsidP="00DB0A91">
      <w:pPr>
        <w:pStyle w:val="1"/>
        <w:tabs>
          <w:tab w:val="left" w:pos="142"/>
        </w:tabs>
        <w:ind w:left="-426" w:right="-567"/>
        <w:jc w:val="both"/>
        <w:rPr>
          <w:rFonts w:ascii="Montserrat" w:hAnsi="Montserrat" w:cs="Arial"/>
          <w:b w:val="0"/>
          <w:bCs/>
          <w:sz w:val="22"/>
          <w:szCs w:val="22"/>
          <w:highlight w:val="yellow"/>
        </w:rPr>
      </w:pPr>
    </w:p>
    <w:p w:rsidR="00D72B41" w:rsidRDefault="00D72B41" w:rsidP="00DB0A91">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de la prestación del servicio, correrán por cuenta del licitante favorecido con el resultado del fallo correspondiente hasta la total prestación del servicio materia de la presente </w:t>
      </w:r>
      <w:r w:rsidRPr="00862FE6">
        <w:rPr>
          <w:rFonts w:ascii="Montserrat" w:hAnsi="Montserrat" w:cs="Arial"/>
          <w:b w:val="0"/>
          <w:bCs/>
          <w:sz w:val="22"/>
          <w:szCs w:val="22"/>
        </w:rPr>
        <w:t>licitación, quedando bajo su responsabilidad el suministro y correcta prestación del servicio asi como los permisos ya autorizaciones que resultasen necesarios para llevarlo a cabo.</w:t>
      </w:r>
      <w:r w:rsidRPr="003262BD">
        <w:rPr>
          <w:rFonts w:ascii="Montserrat" w:hAnsi="Montserrat" w:cs="Arial"/>
          <w:bCs/>
          <w:sz w:val="22"/>
          <w:szCs w:val="22"/>
        </w:rPr>
        <w:t xml:space="preserve"> </w:t>
      </w:r>
    </w:p>
    <w:p w:rsidR="00FF6BA8" w:rsidRPr="005B5561" w:rsidRDefault="00FF6BA8" w:rsidP="00FF6BA8">
      <w:pPr>
        <w:spacing w:before="100" w:beforeAutospacing="1" w:after="100" w:afterAutospacing="1"/>
        <w:ind w:left="-450" w:right="-558"/>
        <w:jc w:val="both"/>
        <w:rPr>
          <w:rFonts w:ascii="Montserrat" w:hAnsi="Montserrat" w:cstheme="minorHAnsi"/>
          <w:bCs/>
          <w:sz w:val="22"/>
          <w:szCs w:val="22"/>
        </w:rPr>
      </w:pPr>
      <w:r w:rsidRPr="005B5561">
        <w:rPr>
          <w:rFonts w:ascii="Montserrat" w:hAnsi="Montserrat" w:cstheme="minorHAnsi"/>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w:t>
      </w:r>
      <w:r w:rsidR="009D6CA4">
        <w:rPr>
          <w:rFonts w:ascii="Montserrat" w:hAnsi="Montserrat" w:cstheme="minorHAnsi"/>
          <w:bCs/>
          <w:sz w:val="22"/>
          <w:szCs w:val="22"/>
        </w:rPr>
        <w:t>proveedor</w:t>
      </w:r>
      <w:r w:rsidRPr="005B5561">
        <w:rPr>
          <w:rFonts w:ascii="Montserrat" w:hAnsi="Montserrat" w:cstheme="minorHAnsi"/>
          <w:bCs/>
          <w:sz w:val="22"/>
          <w:szCs w:val="22"/>
        </w:rPr>
        <w:t xml:space="preserve"> solicitar por escrito la prórroga respectiva con antelación al vencimiento del plazo de entrega. En caso de que el </w:t>
      </w:r>
      <w:r w:rsidR="009D6CA4">
        <w:rPr>
          <w:rFonts w:ascii="Montserrat" w:hAnsi="Montserrat" w:cstheme="minorHAnsi"/>
          <w:bCs/>
          <w:sz w:val="22"/>
          <w:szCs w:val="22"/>
        </w:rPr>
        <w:t>proveedor</w:t>
      </w:r>
      <w:r w:rsidRPr="005B5561">
        <w:rPr>
          <w:rFonts w:ascii="Montserrat" w:hAnsi="Montserrat" w:cstheme="minorHAnsi"/>
          <w:bCs/>
          <w:sz w:val="22"/>
          <w:szCs w:val="22"/>
        </w:rPr>
        <w:t xml:space="preserve"> no obtenga dicho diferimiento por ser una causa imputable a éste, será acreedor a la aplicación de las penas convencionales.</w:t>
      </w:r>
    </w:p>
    <w:p w:rsidR="00FF6BA8" w:rsidRPr="003262BD" w:rsidRDefault="00FF6BA8" w:rsidP="00DB0A91">
      <w:pPr>
        <w:pStyle w:val="1"/>
        <w:tabs>
          <w:tab w:val="left" w:pos="142"/>
        </w:tabs>
        <w:ind w:left="-426" w:right="-567"/>
        <w:jc w:val="both"/>
        <w:rPr>
          <w:rFonts w:ascii="Montserrat" w:hAnsi="Montserrat" w:cs="Arial"/>
          <w:b w:val="0"/>
          <w:bCs/>
          <w:sz w:val="22"/>
          <w:szCs w:val="22"/>
        </w:rPr>
      </w:pPr>
    </w:p>
    <w:p w:rsidR="00346672" w:rsidRPr="003262BD" w:rsidRDefault="00346672" w:rsidP="00DB0A91">
      <w:pPr>
        <w:pStyle w:val="1"/>
        <w:tabs>
          <w:tab w:val="left" w:pos="142"/>
        </w:tabs>
        <w:ind w:left="-426" w:right="-567"/>
        <w:jc w:val="both"/>
        <w:rPr>
          <w:rFonts w:ascii="Montserrat" w:hAnsi="Montserrat" w:cs="Arial"/>
          <w:b w:val="0"/>
          <w:bCs/>
          <w:sz w:val="22"/>
          <w:szCs w:val="22"/>
        </w:rPr>
      </w:pPr>
    </w:p>
    <w:p w:rsidR="0066487A" w:rsidRPr="003262BD" w:rsidRDefault="00862FE6" w:rsidP="00B43ECE">
      <w:pPr>
        <w:pStyle w:val="Sangradetextonormal"/>
        <w:tabs>
          <w:tab w:val="left" w:pos="450"/>
          <w:tab w:val="left" w:pos="720"/>
        </w:tabs>
        <w:ind w:firstLine="0"/>
        <w:rPr>
          <w:rFonts w:ascii="Montserrat" w:hAnsi="Montserrat" w:cs="Arial"/>
          <w:sz w:val="22"/>
          <w:szCs w:val="22"/>
        </w:rPr>
      </w:pPr>
      <w:r>
        <w:rPr>
          <w:rFonts w:ascii="Montserrat" w:hAnsi="Montserrat" w:cs="Arial"/>
          <w:sz w:val="22"/>
          <w:szCs w:val="22"/>
        </w:rPr>
        <w:t xml:space="preserve">   </w:t>
      </w:r>
    </w:p>
    <w:p w:rsidR="008575ED" w:rsidRPr="003262BD" w:rsidRDefault="00FA28B4" w:rsidP="00E23BD2">
      <w:pPr>
        <w:pStyle w:val="Sangradetextonormal"/>
        <w:tabs>
          <w:tab w:val="left" w:pos="450"/>
          <w:tab w:val="left" w:pos="720"/>
        </w:tabs>
        <w:ind w:left="-426" w:right="-567" w:firstLine="0"/>
        <w:rPr>
          <w:rFonts w:ascii="Montserrat" w:hAnsi="Montserrat" w:cs="Arial"/>
          <w:sz w:val="22"/>
          <w:szCs w:val="22"/>
        </w:rPr>
      </w:pPr>
      <w:r w:rsidRPr="003262BD">
        <w:rPr>
          <w:rFonts w:ascii="Montserrat" w:hAnsi="Montserrat" w:cs="Arial"/>
          <w:sz w:val="22"/>
          <w:szCs w:val="22"/>
        </w:rPr>
        <w:lastRenderedPageBreak/>
        <w:t>4.4</w:t>
      </w:r>
      <w:r w:rsidR="00897855" w:rsidRPr="003262BD">
        <w:rPr>
          <w:rFonts w:ascii="Montserrat" w:hAnsi="Montserrat" w:cs="Arial"/>
          <w:sz w:val="22"/>
          <w:szCs w:val="22"/>
        </w:rPr>
        <w:t>.-</w:t>
      </w:r>
      <w:r w:rsidRPr="003262BD">
        <w:rPr>
          <w:rFonts w:ascii="Montserrat" w:hAnsi="Montserrat" w:cs="Arial"/>
          <w:sz w:val="22"/>
          <w:szCs w:val="22"/>
        </w:rPr>
        <w:t xml:space="preserve"> </w:t>
      </w:r>
      <w:r w:rsidR="008575ED" w:rsidRPr="003262BD">
        <w:rPr>
          <w:rFonts w:ascii="Montserrat" w:hAnsi="Montserrat" w:cs="Arial"/>
          <w:sz w:val="22"/>
          <w:szCs w:val="22"/>
        </w:rPr>
        <w:t>PERIODO DE GARANTÍA:</w:t>
      </w:r>
    </w:p>
    <w:p w:rsidR="009763A7" w:rsidRDefault="007920A5" w:rsidP="005E19D3">
      <w:pPr>
        <w:pStyle w:val="Sangradetextonormal"/>
        <w:spacing w:line="240" w:lineRule="auto"/>
        <w:ind w:left="-426" w:right="-567" w:firstLine="0"/>
        <w:rPr>
          <w:rFonts w:ascii="Montserrat" w:hAnsi="Montserrat" w:cs="Arial"/>
          <w:b w:val="0"/>
          <w:sz w:val="22"/>
          <w:szCs w:val="22"/>
        </w:rPr>
      </w:pPr>
      <w:r w:rsidRPr="007920A5">
        <w:rPr>
          <w:rFonts w:ascii="Montserrat" w:hAnsi="Montserrat" w:cs="Arial"/>
          <w:b w:val="0"/>
          <w:sz w:val="22"/>
          <w:szCs w:val="22"/>
        </w:rPr>
        <w:t xml:space="preserve">La garantía para las </w:t>
      </w:r>
      <w:r>
        <w:rPr>
          <w:rFonts w:ascii="Montserrat" w:hAnsi="Montserrat" w:cs="Arial"/>
          <w:sz w:val="22"/>
          <w:szCs w:val="22"/>
        </w:rPr>
        <w:t xml:space="preserve">partidas 1 y </w:t>
      </w:r>
      <w:r w:rsidRPr="007920A5">
        <w:rPr>
          <w:rFonts w:ascii="Montserrat" w:hAnsi="Montserrat" w:cs="Arial"/>
          <w:sz w:val="22"/>
          <w:szCs w:val="22"/>
        </w:rPr>
        <w:t>2,</w:t>
      </w:r>
      <w:r w:rsidRPr="007920A5">
        <w:rPr>
          <w:rFonts w:ascii="Montserrat" w:hAnsi="Montserrat" w:cs="Arial"/>
          <w:b w:val="0"/>
          <w:sz w:val="22"/>
          <w:szCs w:val="22"/>
        </w:rPr>
        <w:t xml:space="preserve"> deberá de ser de 3 años en sitio para la totalidad de los componentes que conforman el equipo de cómputo, batería, consumibles, refacciones y mano de obra por parte del fabricante a través de la línea 800 destinada para servicios de garantía, con respuesta al día siguiente laborable. La garantía se deberá llevar a cabo por el </w:t>
      </w:r>
      <w:r w:rsidR="009D6CA4">
        <w:rPr>
          <w:rFonts w:ascii="Montserrat" w:hAnsi="Montserrat" w:cs="Arial"/>
          <w:b w:val="0"/>
          <w:sz w:val="22"/>
          <w:szCs w:val="22"/>
        </w:rPr>
        <w:t>proveedor</w:t>
      </w:r>
      <w:r w:rsidRPr="007920A5">
        <w:rPr>
          <w:rFonts w:ascii="Montserrat" w:hAnsi="Montserrat" w:cs="Arial"/>
          <w:b w:val="0"/>
          <w:sz w:val="22"/>
          <w:szCs w:val="22"/>
        </w:rPr>
        <w:t>, tendrá que contar con el personal técnico certificado, quien acudirá a sitio para el diagnóstico del equipo y gestión ante el fabricante para su reparación.</w:t>
      </w:r>
    </w:p>
    <w:p w:rsidR="009763A7" w:rsidRPr="003262BD" w:rsidRDefault="009763A7" w:rsidP="007920A5">
      <w:pPr>
        <w:pStyle w:val="Sangradetextonormal"/>
        <w:spacing w:line="240" w:lineRule="auto"/>
        <w:ind w:right="-567" w:firstLine="0"/>
        <w:rPr>
          <w:rFonts w:ascii="Montserrat" w:hAnsi="Montserrat" w:cs="Arial"/>
          <w:b w:val="0"/>
          <w:sz w:val="22"/>
          <w:szCs w:val="22"/>
        </w:rPr>
      </w:pPr>
    </w:p>
    <w:p w:rsidR="00786B2F" w:rsidRPr="003262BD" w:rsidRDefault="00786B2F" w:rsidP="00786B2F">
      <w:pPr>
        <w:pStyle w:val="Sangradetextonormal"/>
        <w:spacing w:line="240" w:lineRule="auto"/>
        <w:ind w:left="-426" w:right="-567" w:firstLine="0"/>
        <w:rPr>
          <w:rFonts w:ascii="Montserrat" w:hAnsi="Montserrat" w:cs="Arial"/>
          <w:b w:val="0"/>
          <w:sz w:val="22"/>
          <w:szCs w:val="22"/>
        </w:rPr>
      </w:pPr>
      <w:r>
        <w:rPr>
          <w:rFonts w:ascii="Montserrat" w:hAnsi="Montserrat" w:cs="Arial"/>
          <w:b w:val="0"/>
          <w:sz w:val="22"/>
          <w:szCs w:val="22"/>
        </w:rPr>
        <w:t>La garantía para la</w:t>
      </w:r>
      <w:r w:rsidRPr="003262BD">
        <w:rPr>
          <w:rFonts w:ascii="Montserrat" w:hAnsi="Montserrat" w:cs="Arial"/>
          <w:b w:val="0"/>
          <w:sz w:val="22"/>
          <w:szCs w:val="22"/>
        </w:rPr>
        <w:t xml:space="preserve"> </w:t>
      </w:r>
      <w:r>
        <w:rPr>
          <w:rFonts w:ascii="Montserrat" w:hAnsi="Montserrat" w:cs="Arial"/>
          <w:sz w:val="22"/>
          <w:szCs w:val="22"/>
        </w:rPr>
        <w:t xml:space="preserve">partida 3 </w:t>
      </w:r>
      <w:r w:rsidRPr="003262BD">
        <w:rPr>
          <w:rFonts w:ascii="Montserrat" w:hAnsi="Montserrat" w:cs="Arial"/>
          <w:b w:val="0"/>
          <w:sz w:val="22"/>
          <w:szCs w:val="22"/>
        </w:rPr>
        <w:t xml:space="preserve">deberá de ser de 3 años </w:t>
      </w:r>
      <w:r w:rsidR="007920A5">
        <w:rPr>
          <w:rFonts w:ascii="Montserrat" w:hAnsi="Montserrat" w:cs="Arial"/>
          <w:b w:val="0"/>
          <w:sz w:val="22"/>
          <w:szCs w:val="22"/>
        </w:rPr>
        <w:t xml:space="preserve">por parte del fabricante </w:t>
      </w:r>
      <w:r>
        <w:rPr>
          <w:rFonts w:ascii="Montserrat" w:hAnsi="Montserrat" w:cs="Arial"/>
          <w:b w:val="0"/>
          <w:sz w:val="22"/>
          <w:szCs w:val="22"/>
        </w:rPr>
        <w:t xml:space="preserve">en proyector, </w:t>
      </w:r>
      <w:r w:rsidR="007920A5">
        <w:rPr>
          <w:rFonts w:ascii="Montserrat" w:hAnsi="Montserrat" w:cs="Arial"/>
          <w:b w:val="0"/>
          <w:sz w:val="22"/>
          <w:szCs w:val="22"/>
        </w:rPr>
        <w:t>y</w:t>
      </w:r>
      <w:r>
        <w:rPr>
          <w:rFonts w:ascii="Montserrat" w:hAnsi="Montserrat" w:cs="Arial"/>
          <w:b w:val="0"/>
          <w:sz w:val="22"/>
          <w:szCs w:val="22"/>
        </w:rPr>
        <w:t xml:space="preserve"> 12 meses </w:t>
      </w:r>
      <w:r w:rsidR="007920A5">
        <w:rPr>
          <w:rFonts w:ascii="Montserrat" w:hAnsi="Montserrat" w:cs="Arial"/>
          <w:b w:val="0"/>
          <w:sz w:val="22"/>
          <w:szCs w:val="22"/>
        </w:rPr>
        <w:t>en lámpara en sitio.</w:t>
      </w:r>
      <w:r>
        <w:rPr>
          <w:rFonts w:ascii="Montserrat" w:hAnsi="Montserrat" w:cs="Arial"/>
          <w:b w:val="0"/>
          <w:sz w:val="22"/>
          <w:szCs w:val="22"/>
        </w:rPr>
        <w:t xml:space="preserve"> </w:t>
      </w:r>
      <w:r w:rsidRPr="003262BD">
        <w:rPr>
          <w:rFonts w:ascii="Montserrat" w:hAnsi="Montserrat" w:cs="Arial"/>
          <w:b w:val="0"/>
          <w:sz w:val="22"/>
          <w:szCs w:val="22"/>
        </w:rPr>
        <w:t xml:space="preserve">La garantía se deberá llevar a cabo por el </w:t>
      </w:r>
      <w:r w:rsidR="009D6CA4">
        <w:rPr>
          <w:rFonts w:ascii="Montserrat" w:hAnsi="Montserrat" w:cs="Arial"/>
          <w:b w:val="0"/>
          <w:sz w:val="22"/>
          <w:szCs w:val="22"/>
        </w:rPr>
        <w:t>proveedor</w:t>
      </w:r>
      <w:r w:rsidRPr="003262BD">
        <w:rPr>
          <w:rFonts w:ascii="Montserrat" w:hAnsi="Montserrat" w:cs="Arial"/>
          <w:b w:val="0"/>
          <w:sz w:val="22"/>
          <w:szCs w:val="22"/>
        </w:rPr>
        <w:t>, quien acudirá a sitio para el diagnóstico del equipo y gestión ante el fabricante para su reparación.</w:t>
      </w:r>
    </w:p>
    <w:p w:rsidR="005E19D3" w:rsidRPr="003262BD" w:rsidRDefault="005E19D3" w:rsidP="005E19D3">
      <w:pPr>
        <w:pStyle w:val="Sangradetextonormal"/>
        <w:ind w:left="-426" w:right="-567"/>
        <w:rPr>
          <w:rFonts w:ascii="Montserrat" w:hAnsi="Montserrat" w:cs="Arial"/>
          <w:b w:val="0"/>
          <w:sz w:val="22"/>
          <w:szCs w:val="22"/>
        </w:rPr>
      </w:pPr>
    </w:p>
    <w:p w:rsidR="00DB3CD8" w:rsidRPr="003262BD" w:rsidRDefault="00DB3CD8"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CA673A" w:rsidRPr="003262BD" w:rsidRDefault="006828AB" w:rsidP="006828AB">
      <w:pPr>
        <w:pStyle w:val="Sangradetextonormal"/>
        <w:tabs>
          <w:tab w:val="left" w:pos="-450"/>
          <w:tab w:val="left" w:pos="142"/>
          <w:tab w:val="left" w:pos="450"/>
        </w:tabs>
        <w:spacing w:line="240" w:lineRule="auto"/>
        <w:ind w:left="-450" w:right="-558" w:firstLine="0"/>
        <w:rPr>
          <w:rFonts w:ascii="Montserrat" w:hAnsi="Montserrat" w:cs="Arial"/>
          <w:b w:val="0"/>
          <w:sz w:val="22"/>
          <w:szCs w:val="22"/>
        </w:rPr>
      </w:pPr>
      <w:r w:rsidRPr="005B5561">
        <w:rPr>
          <w:rFonts w:ascii="Montserrat" w:hAnsi="Montserrat" w:cstheme="minorHAnsi"/>
          <w:b w:val="0"/>
          <w:sz w:val="22"/>
          <w:szCs w:val="22"/>
        </w:rPr>
        <w:t>Los servicios ofertados deberán cotizarse y serán pagados en condición de precio fijo y en pesos mexicanos durante la vigencia del contrato</w:t>
      </w:r>
      <w:r>
        <w:rPr>
          <w:rFonts w:ascii="Montserrat" w:hAnsi="Montserrat" w:cstheme="minorHAnsi"/>
          <w:b w:val="0"/>
          <w:sz w:val="22"/>
          <w:szCs w:val="22"/>
        </w:rPr>
        <w:t>,</w:t>
      </w:r>
      <w:r w:rsidR="00CA673A" w:rsidRPr="003262BD">
        <w:rPr>
          <w:rFonts w:ascii="Montserrat" w:hAnsi="Montserrat" w:cs="Arial"/>
          <w:b w:val="0"/>
          <w:sz w:val="22"/>
          <w:szCs w:val="22"/>
        </w:rPr>
        <w:t xml:space="preserve"> de la manera siguiente:</w:t>
      </w:r>
    </w:p>
    <w:p w:rsidR="00141AF3" w:rsidRPr="003262BD" w:rsidRDefault="00141AF3" w:rsidP="007F6A77">
      <w:pPr>
        <w:pStyle w:val="Sinespaciado"/>
        <w:ind w:left="-426" w:right="-567"/>
        <w:jc w:val="both"/>
        <w:rPr>
          <w:rFonts w:ascii="Montserrat" w:hAnsi="Montserrat" w:cs="Arial"/>
          <w:u w:val="single"/>
        </w:rPr>
      </w:pPr>
    </w:p>
    <w:p w:rsidR="007F6A77" w:rsidRPr="003262BD" w:rsidRDefault="007F6A77" w:rsidP="007F6A77">
      <w:pPr>
        <w:pStyle w:val="Sinespaciado"/>
        <w:ind w:left="-426" w:right="-567"/>
        <w:jc w:val="both"/>
        <w:rPr>
          <w:rFonts w:ascii="Montserrat" w:hAnsi="Montserrat" w:cs="Arial"/>
        </w:rPr>
      </w:pPr>
      <w:r w:rsidRPr="003262BD">
        <w:rPr>
          <w:rFonts w:ascii="Montserrat" w:hAnsi="Montserrat" w:cs="Arial"/>
        </w:rPr>
        <w:t xml:space="preserve">El pago se efectuará de manera </w:t>
      </w:r>
      <w:r w:rsidRPr="003262BD">
        <w:rPr>
          <w:rFonts w:ascii="Montserrat" w:hAnsi="Montserrat" w:cs="Arial"/>
          <w:b/>
        </w:rPr>
        <w:t>MENSUAL</w:t>
      </w:r>
      <w:r w:rsidRPr="003262BD">
        <w:rPr>
          <w:rFonts w:ascii="Montserrat" w:hAnsi="Montserrat" w:cs="Arial"/>
        </w:rPr>
        <w:t xml:space="preserve">, previa entrega y recepción </w:t>
      </w:r>
      <w:r w:rsidR="00141AF3" w:rsidRPr="003262BD">
        <w:rPr>
          <w:rFonts w:ascii="Montserrat" w:hAnsi="Montserrat" w:cs="Arial"/>
        </w:rPr>
        <w:t xml:space="preserve">de la factura original respectiva </w:t>
      </w:r>
      <w:r w:rsidRPr="003262BD">
        <w:rPr>
          <w:rFonts w:ascii="Montserrat" w:hAnsi="Montserrat" w:cs="Arial"/>
        </w:rPr>
        <w:t xml:space="preserve">a </w:t>
      </w:r>
      <w:r w:rsidR="00FC4B4C" w:rsidRPr="003262BD">
        <w:rPr>
          <w:rFonts w:ascii="Montserrat" w:hAnsi="Montserrat" w:cs="Arial"/>
        </w:rPr>
        <w:t xml:space="preserve">entera </w:t>
      </w:r>
      <w:r w:rsidRPr="003262BD">
        <w:rPr>
          <w:rFonts w:ascii="Montserrat" w:hAnsi="Montserrat" w:cs="Arial"/>
        </w:rPr>
        <w:t>satisfacción del</w:t>
      </w:r>
      <w:r w:rsidR="005232FA" w:rsidRPr="003262BD">
        <w:rPr>
          <w:rFonts w:ascii="Montserrat" w:hAnsi="Montserrat" w:cs="Arial"/>
        </w:rPr>
        <w:t xml:space="preserve"> ó</w:t>
      </w:r>
      <w:r w:rsidR="002F34CD" w:rsidRPr="003262BD">
        <w:rPr>
          <w:rFonts w:ascii="Montserrat" w:hAnsi="Montserrat" w:cs="Arial"/>
        </w:rPr>
        <w:t>rgano solicitante</w:t>
      </w:r>
      <w:r w:rsidRPr="003262BD">
        <w:rPr>
          <w:rFonts w:ascii="Montserrat" w:hAnsi="Montserrat" w:cs="Arial"/>
        </w:rPr>
        <w:t>, en los términos establecidos en el contrato</w:t>
      </w:r>
      <w:r w:rsidR="00141AF3" w:rsidRPr="003262BD">
        <w:rPr>
          <w:rFonts w:ascii="Montserrat" w:hAnsi="Montserrat" w:cs="Arial"/>
        </w:rPr>
        <w:t xml:space="preserve"> de arrendamiento</w:t>
      </w:r>
      <w:r w:rsidR="005232FA" w:rsidRPr="003262BD">
        <w:rPr>
          <w:rFonts w:ascii="Montserrat" w:hAnsi="Montserrat" w:cs="Arial"/>
          <w:bCs/>
        </w:rPr>
        <w:t xml:space="preserve"> y será </w:t>
      </w:r>
      <w:r w:rsidR="00141AF3" w:rsidRPr="003262BD">
        <w:rPr>
          <w:rFonts w:ascii="Montserrat" w:hAnsi="Montserrat" w:cs="Arial"/>
          <w:bCs/>
        </w:rPr>
        <w:t>cub</w:t>
      </w:r>
      <w:r w:rsidR="005232FA" w:rsidRPr="003262BD">
        <w:rPr>
          <w:rFonts w:ascii="Montserrat" w:hAnsi="Montserrat" w:cs="Arial"/>
          <w:bCs/>
        </w:rPr>
        <w:t>ierto</w:t>
      </w:r>
      <w:r w:rsidR="00141AF3" w:rsidRPr="003262BD">
        <w:rPr>
          <w:rFonts w:ascii="Montserrat" w:hAnsi="Montserrat" w:cs="Arial"/>
          <w:bCs/>
        </w:rPr>
        <w:t xml:space="preserve"> dentro de los 30 (treinta) días naturales posteriores a la exhibición de la misma.</w:t>
      </w:r>
    </w:p>
    <w:p w:rsidR="007F6A77" w:rsidRPr="003262BD" w:rsidRDefault="007F6A77" w:rsidP="007F6A77">
      <w:pPr>
        <w:pStyle w:val="Sinespaciado"/>
        <w:jc w:val="both"/>
        <w:rPr>
          <w:rFonts w:ascii="Montserrat" w:hAnsi="Montserrat" w:cs="Arial"/>
        </w:rPr>
      </w:pPr>
    </w:p>
    <w:p w:rsidR="005232FA" w:rsidRPr="003262BD" w:rsidRDefault="005232FA" w:rsidP="00736ADE">
      <w:pPr>
        <w:pStyle w:val="Ttulo7"/>
        <w:tabs>
          <w:tab w:val="left" w:pos="450"/>
          <w:tab w:val="left" w:pos="567"/>
        </w:tabs>
        <w:spacing w:line="240" w:lineRule="auto"/>
        <w:ind w:left="-426" w:right="-567" w:firstLine="0"/>
        <w:rPr>
          <w:rFonts w:ascii="Montserrat" w:hAnsi="Montserrat" w:cs="Arial"/>
          <w:b w:val="0"/>
          <w:sz w:val="22"/>
          <w:szCs w:val="22"/>
        </w:rPr>
      </w:pPr>
      <w:r w:rsidRPr="003262BD">
        <w:rPr>
          <w:rFonts w:ascii="Montserrat" w:hAnsi="Montserrat" w:cs="Arial"/>
          <w:sz w:val="22"/>
          <w:szCs w:val="22"/>
        </w:rPr>
        <w:t>Datos de facturación:</w:t>
      </w:r>
      <w:r w:rsidRPr="003262BD">
        <w:rPr>
          <w:rFonts w:ascii="Montserrat" w:hAnsi="Montserrat" w:cs="Arial"/>
          <w:b w:val="0"/>
          <w:sz w:val="22"/>
          <w:szCs w:val="22"/>
        </w:rPr>
        <w:t xml:space="preserve"> Instituto de Servicios Educativos y Pedagógicos de Baja California, con Registro Federal de Contribuyentes ISE-921210-MX8 y domicilio en Calzada Anáhuac número 427 Colonia Ex-ejido Zacatecas C.P. 21090 en Mexicali, Baja California.</w:t>
      </w:r>
    </w:p>
    <w:p w:rsidR="005232FA" w:rsidRPr="003262BD" w:rsidRDefault="005232FA" w:rsidP="00736ADE">
      <w:pPr>
        <w:pStyle w:val="Ttulo7"/>
        <w:tabs>
          <w:tab w:val="left" w:pos="450"/>
          <w:tab w:val="left" w:pos="567"/>
        </w:tabs>
        <w:spacing w:line="240" w:lineRule="auto"/>
        <w:ind w:left="-426" w:right="-567" w:firstLine="0"/>
        <w:rPr>
          <w:rFonts w:ascii="Montserrat" w:hAnsi="Montserrat" w:cs="Arial"/>
          <w:b w:val="0"/>
          <w:sz w:val="22"/>
          <w:szCs w:val="22"/>
        </w:rPr>
      </w:pPr>
    </w:p>
    <w:p w:rsidR="00CA673A" w:rsidRPr="003262BD" w:rsidRDefault="00736ADE" w:rsidP="00736ADE">
      <w:pPr>
        <w:pStyle w:val="Ttulo7"/>
        <w:tabs>
          <w:tab w:val="left" w:pos="450"/>
          <w:tab w:val="left" w:pos="567"/>
        </w:tabs>
        <w:spacing w:line="240" w:lineRule="auto"/>
        <w:ind w:left="-426" w:right="-567" w:firstLine="0"/>
        <w:rPr>
          <w:rFonts w:ascii="Montserrat" w:hAnsi="Montserrat" w:cs="Arial"/>
          <w:b w:val="0"/>
          <w:sz w:val="22"/>
          <w:szCs w:val="22"/>
        </w:rPr>
      </w:pPr>
      <w:r w:rsidRPr="003262BD">
        <w:rPr>
          <w:rFonts w:ascii="Montserrat" w:hAnsi="Montserrat" w:cs="Arial"/>
          <w:b w:val="0"/>
          <w:sz w:val="22"/>
          <w:szCs w:val="22"/>
        </w:rPr>
        <w:t>No se otorgarán anticipos.</w:t>
      </w:r>
    </w:p>
    <w:p w:rsidR="007D0F89" w:rsidRPr="003262BD" w:rsidRDefault="00CA673A" w:rsidP="008E38BB">
      <w:pPr>
        <w:pStyle w:val="Sangradetextonormal"/>
        <w:tabs>
          <w:tab w:val="left" w:pos="142"/>
          <w:tab w:val="left" w:pos="450"/>
        </w:tabs>
        <w:spacing w:line="240" w:lineRule="auto"/>
        <w:ind w:left="-426" w:right="-567" w:firstLine="0"/>
        <w:rPr>
          <w:rFonts w:ascii="Montserrat" w:hAnsi="Montserrat"/>
          <w:sz w:val="22"/>
          <w:szCs w:val="22"/>
        </w:rPr>
      </w:pPr>
      <w:r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lastRenderedPageBreak/>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servicios 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3262BD">
        <w:rPr>
          <w:rFonts w:ascii="Montserrat" w:hAnsi="Montserrat" w:cs="Arial"/>
          <w:b/>
          <w:sz w:val="22"/>
          <w:szCs w:val="22"/>
        </w:rPr>
        <w:t>La propuesta técnica por ningún motivo contendrá información referente a precios de los servicios 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servicios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 Contendrá una explicación detallada de las características de los servicios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marca, modelo, cantidad y garantia</w:t>
      </w:r>
      <w:r w:rsidR="00806518" w:rsidRPr="003262BD">
        <w:rPr>
          <w:rFonts w:ascii="Montserrat" w:hAnsi="Montserrat" w:cs="Arial"/>
          <w:sz w:val="22"/>
          <w:szCs w:val="22"/>
        </w:rPr>
        <w:t xml:space="preserve">; </w:t>
      </w:r>
      <w:r w:rsidR="00806518" w:rsidRPr="00122B16">
        <w:rPr>
          <w:rFonts w:ascii="Montserrat" w:hAnsi="Montserrat" w:cs="Arial"/>
          <w:sz w:val="22"/>
          <w:szCs w:val="22"/>
        </w:rPr>
        <w:t>así  mismo deberá expresarse 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y condiciones de prestación del servicio</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lastRenderedPageBreak/>
        <w:t xml:space="preserve">A este documento se acompañará escrito mediante el cual el licitante manifieste las Normas Oficiales Mexicanas, Normas Mexicanas o Normas Internacionales que cumplen los bienes que oferta </w:t>
      </w:r>
      <w:r w:rsidR="00130DA7" w:rsidRPr="003262BD">
        <w:rPr>
          <w:rFonts w:ascii="Montserrat" w:hAnsi="Montserrat" w:cstheme="minorHAnsi"/>
          <w:sz w:val="22"/>
          <w:szCs w:val="22"/>
        </w:rPr>
        <w:t xml:space="preserve">objeto del servicio a contratar </w:t>
      </w:r>
      <w:r w:rsidRPr="003262BD">
        <w:rPr>
          <w:rFonts w:ascii="Montserrat" w:hAnsi="Montserrat" w:cstheme="minorHAnsi"/>
          <w:sz w:val="22"/>
          <w:szCs w:val="22"/>
        </w:rPr>
        <w:t xml:space="preserve">y que en su caso sean aplicables de acuerdo al origen de los mismos, pudiendo utilizar el formato del </w:t>
      </w:r>
      <w:r w:rsidRPr="003262BD">
        <w:rPr>
          <w:rFonts w:ascii="Montserrat" w:hAnsi="Montserrat" w:cstheme="minorHAnsi"/>
          <w:b/>
          <w:sz w:val="22"/>
          <w:szCs w:val="22"/>
        </w:rPr>
        <w:t>Anexo 2</w:t>
      </w:r>
      <w:r w:rsidRPr="003262BD">
        <w:rPr>
          <w:rFonts w:ascii="Montserrat" w:hAnsi="Montserrat" w:cstheme="minorHAnsi"/>
          <w:sz w:val="22"/>
          <w:szCs w:val="22"/>
        </w:rPr>
        <w:t>, o bien en el caso de no aplicar alguna norma para los bienes deberá de hacer mención en su escrito.</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4E49F5" w:rsidRPr="003262BD" w:rsidRDefault="004E49F5" w:rsidP="004E49F5">
      <w:pPr>
        <w:pStyle w:val="4"/>
        <w:ind w:left="-426" w:right="-567" w:firstLine="0"/>
        <w:jc w:val="both"/>
        <w:rPr>
          <w:rFonts w:ascii="Montserrat" w:hAnsi="Montserrat" w:cstheme="minorHAnsi"/>
          <w:color w:val="000000"/>
          <w:sz w:val="22"/>
          <w:szCs w:val="22"/>
        </w:rPr>
      </w:pPr>
      <w:r w:rsidRPr="003262BD">
        <w:rPr>
          <w:rFonts w:ascii="Montserrat" w:hAnsi="Montserrat" w:cstheme="minorHAnsi"/>
          <w:sz w:val="22"/>
          <w:szCs w:val="22"/>
        </w:rPr>
        <w:t>Dicho</w:t>
      </w:r>
      <w:r w:rsidR="002821ED" w:rsidRPr="003262BD">
        <w:rPr>
          <w:rFonts w:ascii="Montserrat" w:hAnsi="Montserrat" w:cstheme="minorHAnsi"/>
          <w:sz w:val="22"/>
          <w:szCs w:val="22"/>
        </w:rPr>
        <w:t>s</w:t>
      </w:r>
      <w:r w:rsidRPr="003262BD">
        <w:rPr>
          <w:rFonts w:ascii="Montserrat" w:hAnsi="Montserrat" w:cstheme="minorHAnsi"/>
          <w:sz w:val="22"/>
          <w:szCs w:val="22"/>
        </w:rPr>
        <w:t xml:space="preserve"> documento</w:t>
      </w:r>
      <w:r w:rsidR="002821ED" w:rsidRPr="003262BD">
        <w:rPr>
          <w:rFonts w:ascii="Montserrat" w:hAnsi="Montserrat" w:cstheme="minorHAnsi"/>
          <w:sz w:val="22"/>
          <w:szCs w:val="22"/>
        </w:rPr>
        <w:t>s</w:t>
      </w:r>
      <w:r w:rsidRPr="003262BD">
        <w:rPr>
          <w:rFonts w:ascii="Montserrat" w:hAnsi="Montserrat" w:cstheme="minorHAnsi"/>
          <w:sz w:val="22"/>
          <w:szCs w:val="22"/>
        </w:rPr>
        <w:t xml:space="preserve"> será</w:t>
      </w:r>
      <w:r w:rsidR="002821ED" w:rsidRPr="003262BD">
        <w:rPr>
          <w:rFonts w:ascii="Montserrat" w:hAnsi="Montserrat" w:cstheme="minorHAnsi"/>
          <w:sz w:val="22"/>
          <w:szCs w:val="22"/>
        </w:rPr>
        <w:t>n</w:t>
      </w:r>
      <w:r w:rsidRPr="003262BD">
        <w:rPr>
          <w:rFonts w:ascii="Montserrat" w:hAnsi="Montserrat" w:cstheme="minorHAnsi"/>
          <w:sz w:val="22"/>
          <w:szCs w:val="22"/>
        </w:rPr>
        <w:t xml:space="preserve"> utilizado</w:t>
      </w:r>
      <w:r w:rsidR="002821ED" w:rsidRPr="003262BD">
        <w:rPr>
          <w:rFonts w:ascii="Montserrat" w:hAnsi="Montserrat" w:cstheme="minorHAnsi"/>
          <w:sz w:val="22"/>
          <w:szCs w:val="22"/>
        </w:rPr>
        <w:t>s</w:t>
      </w:r>
      <w:r w:rsidRPr="003262BD">
        <w:rPr>
          <w:rFonts w:ascii="Montserrat" w:hAnsi="Montserrat" w:cstheme="minorHAnsi"/>
          <w:sz w:val="22"/>
          <w:szCs w:val="22"/>
        </w:rPr>
        <w:t xml:space="preserve"> en la evaluación de las propuestas para verificar que los </w:t>
      </w:r>
      <w:r w:rsidR="00BC1481" w:rsidRPr="003262BD">
        <w:rPr>
          <w:rFonts w:ascii="Montserrat" w:hAnsi="Montserrat" w:cstheme="minorHAnsi"/>
          <w:sz w:val="22"/>
          <w:szCs w:val="22"/>
        </w:rPr>
        <w:t>servicios</w:t>
      </w:r>
      <w:r w:rsidR="002821ED" w:rsidRPr="003262BD">
        <w:rPr>
          <w:rFonts w:ascii="Montserrat" w:hAnsi="Montserrat" w:cstheme="minorHAnsi"/>
          <w:sz w:val="22"/>
          <w:szCs w:val="22"/>
        </w:rPr>
        <w:t xml:space="preserve"> y los bienes</w:t>
      </w:r>
      <w:r w:rsidR="00BC1481" w:rsidRPr="003262BD">
        <w:rPr>
          <w:rFonts w:ascii="Montserrat" w:hAnsi="Montserrat" w:cstheme="minorHAnsi"/>
          <w:sz w:val="22"/>
          <w:szCs w:val="22"/>
        </w:rPr>
        <w:t xml:space="preserve"> </w:t>
      </w:r>
      <w:r w:rsidRPr="003262BD">
        <w:rPr>
          <w:rFonts w:ascii="Montserrat" w:hAnsi="Montserrat" w:cstheme="minorHAnsi"/>
          <w:sz w:val="22"/>
          <w:szCs w:val="22"/>
        </w:rPr>
        <w:t>ofertados por el licitante cumplan con las especificaciones y condiciones solicitadas en las presentes bases, la omisión de su presentación afectará la solvencia de la proposición y será motivo para desecharla.</w:t>
      </w:r>
    </w:p>
    <w:p w:rsidR="004E49F5" w:rsidRPr="003262BD" w:rsidRDefault="004E49F5" w:rsidP="004E49F5">
      <w:pPr>
        <w:pStyle w:val="3"/>
        <w:tabs>
          <w:tab w:val="num" w:pos="709"/>
        </w:tabs>
        <w:ind w:left="-426" w:right="-567" w:firstLine="0"/>
        <w:rPr>
          <w:rFonts w:ascii="Montserrat" w:hAnsi="Montserrat" w:cstheme="minorHAnsi"/>
          <w:color w:val="000000"/>
          <w:sz w:val="22"/>
          <w:szCs w:val="22"/>
        </w:rPr>
      </w:pPr>
      <w:r w:rsidRPr="003262BD">
        <w:rPr>
          <w:rFonts w:ascii="Montserrat" w:hAnsi="Montserrat" w:cstheme="minorHAnsi"/>
          <w:b/>
          <w:color w:val="000000"/>
          <w:sz w:val="22"/>
          <w:szCs w:val="22"/>
        </w:rPr>
        <w:t>Este documento será rubricado por los servidores públicos presentes y por lo menos un licitante, si asistiere alguno</w:t>
      </w:r>
      <w:r w:rsidRPr="003262BD">
        <w:rPr>
          <w:rFonts w:ascii="Montserrat" w:hAnsi="Montserrat" w:cstheme="minorHAnsi"/>
          <w:color w:val="000000"/>
          <w:sz w:val="22"/>
          <w:szCs w:val="22"/>
        </w:rPr>
        <w:t>.</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2C7982" w:rsidRPr="002C7982">
        <w:rPr>
          <w:rFonts w:ascii="Montserrat" w:hAnsi="Montserrat" w:cstheme="minorHAnsi"/>
          <w:bCs/>
          <w:sz w:val="22"/>
          <w:szCs w:val="22"/>
        </w:rPr>
        <w:t xml:space="preserve">para </w:t>
      </w:r>
      <w:r w:rsidR="002C7982">
        <w:rPr>
          <w:rFonts w:ascii="Montserrat" w:hAnsi="Montserrat" w:cstheme="minorHAnsi"/>
          <w:bCs/>
          <w:sz w:val="22"/>
          <w:szCs w:val="22"/>
        </w:rPr>
        <w:t>cada una de las partidas que integran el paquete único</w:t>
      </w:r>
      <w:r w:rsidR="002C7982" w:rsidRPr="002C7982">
        <w:rPr>
          <w:rFonts w:ascii="Montserrat" w:hAnsi="Montserrat" w:cstheme="minorHAnsi"/>
          <w:bCs/>
          <w:sz w:val="22"/>
          <w:szCs w:val="22"/>
        </w:rPr>
        <w:t xml:space="preserve"> en que participa, en los que se especifiquen las características técnicas de los bienes ofertados</w:t>
      </w:r>
      <w:r w:rsidR="002C7982">
        <w:rPr>
          <w:rFonts w:ascii="Montserrat" w:hAnsi="Montserrat" w:cstheme="minorHAnsi"/>
          <w:bCs/>
          <w:sz w:val="22"/>
          <w:szCs w:val="22"/>
        </w:rPr>
        <w:t xml:space="preserve"> objeto del servicio a contratar</w:t>
      </w:r>
      <w:r w:rsidR="002C7982" w:rsidRPr="002C7982">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bienes propuestos, identificando claramente en ellos la partida marca y los modelos propuestos, </w:t>
      </w:r>
      <w:r w:rsidR="002C7982" w:rsidRPr="00DC461A">
        <w:rPr>
          <w:rFonts w:ascii="Montserrat" w:hAnsi="Montserrat" w:cstheme="minorHAnsi"/>
          <w:bCs/>
          <w:sz w:val="22"/>
          <w:szCs w:val="22"/>
        </w:rPr>
        <w:t xml:space="preserve">sus especificaciones y características, mismas que deberán concordar con todas las 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BB1604">
        <w:rPr>
          <w:rFonts w:ascii="Montserrat" w:hAnsi="Montserrat"/>
          <w:bCs/>
          <w:color w:val="000000"/>
          <w:sz w:val="22"/>
          <w:szCs w:val="22"/>
        </w:rPr>
        <w:t xml:space="preserve"> o fichas técnicas para la totalidad de las partidas que integran el paquete único</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BB1604">
        <w:rPr>
          <w:rFonts w:ascii="Montserrat" w:hAnsi="Montserrat" w:cstheme="minorHAnsi"/>
          <w:bCs/>
          <w:sz w:val="22"/>
          <w:szCs w:val="22"/>
        </w:rPr>
        <w:t>cada una de las partidas</w:t>
      </w:r>
      <w:r w:rsidRPr="002C7982">
        <w:rPr>
          <w:rFonts w:ascii="Montserrat" w:hAnsi="Montserrat" w:cstheme="minorHAnsi"/>
          <w:bCs/>
          <w:sz w:val="22"/>
          <w:szCs w:val="22"/>
        </w:rPr>
        <w:t xml:space="preserve"> </w:t>
      </w:r>
      <w:r w:rsidR="00BB1604">
        <w:rPr>
          <w:rFonts w:ascii="Montserrat" w:hAnsi="Montserrat" w:cstheme="minorHAnsi"/>
          <w:bCs/>
          <w:sz w:val="22"/>
          <w:szCs w:val="22"/>
        </w:rPr>
        <w:t>que integran el paquete único</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lastRenderedPageBreak/>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w:t>
      </w:r>
      <w:r w:rsidR="0017067C" w:rsidRPr="003262BD">
        <w:rPr>
          <w:rFonts w:ascii="Montserrat" w:hAnsi="Montserrat" w:cs="Arial"/>
          <w:b w:val="0"/>
          <w:sz w:val="22"/>
          <w:szCs w:val="22"/>
        </w:rPr>
        <w:lastRenderedPageBreak/>
        <w:t>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E337F" w:rsidRDefault="004E337F" w:rsidP="008722EA">
      <w:pPr>
        <w:pStyle w:val="3"/>
        <w:ind w:left="-426" w:right="-567" w:hanging="24"/>
        <w:rPr>
          <w:rFonts w:ascii="Montserrat" w:hAnsi="Montserrat" w:cs="Arial"/>
          <w:b/>
          <w:sz w:val="22"/>
          <w:szCs w:val="22"/>
        </w:rPr>
      </w:pPr>
    </w:p>
    <w:p w:rsidR="004E337F" w:rsidRDefault="004E337F" w:rsidP="008722EA">
      <w:pPr>
        <w:pStyle w:val="3"/>
        <w:ind w:left="-426" w:right="-567" w:hanging="24"/>
        <w:rPr>
          <w:rFonts w:ascii="Montserrat" w:hAnsi="Montserrat" w:cs="Arial"/>
          <w:b/>
          <w:sz w:val="22"/>
          <w:szCs w:val="22"/>
        </w:rPr>
      </w:pPr>
    </w:p>
    <w:p w:rsidR="006C654B" w:rsidRDefault="006C654B" w:rsidP="008722EA">
      <w:pPr>
        <w:pStyle w:val="3"/>
        <w:ind w:left="-426" w:right="-567" w:hanging="24"/>
        <w:rPr>
          <w:rFonts w:ascii="Montserrat" w:hAnsi="Montserrat" w:cs="Arial"/>
          <w:b/>
          <w:sz w:val="22"/>
          <w:szCs w:val="22"/>
        </w:rPr>
      </w:pPr>
    </w:p>
    <w:p w:rsidR="004E337F" w:rsidRDefault="004E337F" w:rsidP="004D1C1A">
      <w:pPr>
        <w:pStyle w:val="3"/>
        <w:numPr>
          <w:ilvl w:val="0"/>
          <w:numId w:val="6"/>
        </w:numPr>
        <w:ind w:left="-180" w:right="-567" w:hanging="270"/>
        <w:rPr>
          <w:rFonts w:ascii="Montserrat" w:hAnsi="Montserrat" w:cs="Arial"/>
          <w:b/>
          <w:sz w:val="22"/>
          <w:szCs w:val="22"/>
        </w:rPr>
      </w:pPr>
      <w:r>
        <w:rPr>
          <w:rFonts w:ascii="Montserrat" w:hAnsi="Montserrat" w:cs="Arial"/>
          <w:b/>
          <w:sz w:val="22"/>
          <w:szCs w:val="22"/>
        </w:rPr>
        <w:lastRenderedPageBreak/>
        <w:t>CARTAS DE FABRICANTE</w:t>
      </w:r>
    </w:p>
    <w:p w:rsidR="004E337F" w:rsidRPr="003262BD" w:rsidRDefault="00F74CFE" w:rsidP="004E337F">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Para las partidas 1, 2 y 3</w:t>
      </w:r>
      <w:r w:rsidR="004E337F" w:rsidRPr="003262BD">
        <w:rPr>
          <w:rFonts w:ascii="Montserrat" w:eastAsia="Calibri" w:hAnsi="Montserrat" w:cs="Arial"/>
          <w:sz w:val="22"/>
          <w:szCs w:val="22"/>
        </w:rPr>
        <w:t xml:space="preserve"> deberá presentar carta original vigente del fabricante en México de los equipos ofertados, donde certifique al proveedor como canal de venta autorizado de la marca propuesta.</w:t>
      </w:r>
    </w:p>
    <w:p w:rsidR="004E337F" w:rsidRPr="003262BD" w:rsidRDefault="004E337F" w:rsidP="004E337F">
      <w:pPr>
        <w:pStyle w:val="3"/>
        <w:tabs>
          <w:tab w:val="left" w:pos="426"/>
        </w:tabs>
        <w:ind w:left="-426" w:right="-567" w:firstLine="0"/>
        <w:rPr>
          <w:rFonts w:ascii="Montserrat" w:eastAsia="Calibri" w:hAnsi="Montserrat" w:cs="Arial"/>
          <w:sz w:val="22"/>
          <w:szCs w:val="22"/>
        </w:rPr>
      </w:pPr>
    </w:p>
    <w:p w:rsidR="004E337F" w:rsidRPr="003262BD" w:rsidRDefault="00F74CFE" w:rsidP="004E337F">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 xml:space="preserve">Para las partidas 1 y </w:t>
      </w:r>
      <w:r w:rsidR="004E337F" w:rsidRPr="003262BD">
        <w:rPr>
          <w:rFonts w:ascii="Montserrat" w:eastAsia="Calibri" w:hAnsi="Montserrat" w:cs="Arial"/>
          <w:sz w:val="22"/>
          <w:szCs w:val="22"/>
        </w:rPr>
        <w:t>2</w:t>
      </w:r>
      <w:r>
        <w:rPr>
          <w:rFonts w:ascii="Montserrat" w:eastAsia="Calibri" w:hAnsi="Montserrat" w:cs="Arial"/>
          <w:sz w:val="22"/>
          <w:szCs w:val="22"/>
        </w:rPr>
        <w:t xml:space="preserve"> deberá</w:t>
      </w:r>
      <w:r w:rsidR="004E337F" w:rsidRPr="003262BD">
        <w:rPr>
          <w:rFonts w:ascii="Montserrat" w:eastAsia="Calibri" w:hAnsi="Montserrat" w:cs="Arial"/>
          <w:sz w:val="22"/>
          <w:szCs w:val="22"/>
        </w:rPr>
        <w:t xml:space="preserve"> presentar carta original del fabricante donde especifique que la garantía será atendida en sitio al siguiente día laborable mediante el previo reporte generado a la línea 800 para atención en México o Latinoamérica, sin que esto exime de su responsabilidad al licitante ganador en caso de que los equipos presenten vicios ocultos.</w:t>
      </w:r>
    </w:p>
    <w:p w:rsidR="00781ED7" w:rsidRPr="003262BD" w:rsidRDefault="00781ED7" w:rsidP="004E337F">
      <w:pPr>
        <w:pStyle w:val="3"/>
        <w:ind w:left="0" w:right="-567" w:firstLine="0"/>
        <w:rPr>
          <w:rFonts w:ascii="Montserrat" w:hAnsi="Montserrat" w:cs="Arial"/>
          <w:b/>
          <w:sz w:val="22"/>
          <w:szCs w:val="22"/>
        </w:rPr>
      </w:pPr>
    </w:p>
    <w:p w:rsidR="00E24FEC" w:rsidRPr="003262BD" w:rsidRDefault="004E337F"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J</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081D74" w:rsidRPr="003262BD" w:rsidRDefault="00D20B61" w:rsidP="006D4474">
      <w:pPr>
        <w:pStyle w:val="4"/>
        <w:tabs>
          <w:tab w:val="left" w:pos="540"/>
        </w:tabs>
        <w:ind w:left="-426" w:right="-567" w:firstLine="0"/>
        <w:jc w:val="both"/>
        <w:rPr>
          <w:rFonts w:ascii="Montserrat" w:hAnsi="Montserrat" w:cs="Arial"/>
          <w:b w:val="0"/>
          <w:sz w:val="22"/>
          <w:szCs w:val="22"/>
        </w:rPr>
      </w:pPr>
      <w:r w:rsidRPr="003262BD">
        <w:rPr>
          <w:rFonts w:ascii="Montserrat" w:hAnsi="Montserrat" w:cs="Arial"/>
          <w:sz w:val="22"/>
          <w:szCs w:val="22"/>
        </w:rPr>
        <w:t>A</w:t>
      </w:r>
      <w:r w:rsidR="000E1A16" w:rsidRPr="003262BD">
        <w:rPr>
          <w:rFonts w:ascii="Montserrat" w:hAnsi="Montserrat" w:cs="Arial"/>
          <w:sz w:val="22"/>
          <w:szCs w:val="22"/>
        </w:rPr>
        <w:t>)</w:t>
      </w:r>
      <w:r w:rsidR="00164180" w:rsidRPr="003262BD">
        <w:rPr>
          <w:rFonts w:ascii="Montserrat" w:hAnsi="Montserrat" w:cs="Arial"/>
          <w:sz w:val="22"/>
          <w:szCs w:val="22"/>
        </w:rPr>
        <w:t xml:space="preserve"> </w:t>
      </w:r>
      <w:r w:rsidR="001A289A" w:rsidRPr="003262BD">
        <w:rPr>
          <w:rFonts w:ascii="Montserrat" w:hAnsi="Montserrat" w:cs="Arial"/>
          <w:sz w:val="22"/>
          <w:szCs w:val="22"/>
        </w:rPr>
        <w:t>CATÁLOGO DE CONCEPTOS</w:t>
      </w:r>
      <w:r w:rsidR="001A289A" w:rsidRPr="003262BD">
        <w:rPr>
          <w:rFonts w:ascii="Montserrat" w:hAnsi="Montserrat" w:cs="Arial"/>
          <w:b w:val="0"/>
          <w:sz w:val="22"/>
          <w:szCs w:val="22"/>
        </w:rPr>
        <w:t>: En el que el licitante cotizará los servicios que propone,</w:t>
      </w:r>
      <w:r w:rsidR="004E520E" w:rsidRPr="003262BD">
        <w:rPr>
          <w:rFonts w:ascii="Montserrat" w:hAnsi="Montserrat" w:cs="Arial"/>
          <w:b w:val="0"/>
          <w:sz w:val="22"/>
          <w:szCs w:val="22"/>
        </w:rPr>
        <w:t xml:space="preserve"> </w:t>
      </w:r>
      <w:r w:rsidR="004E520E" w:rsidRPr="003262BD">
        <w:rPr>
          <w:rFonts w:ascii="Montserrat" w:hAnsi="Montserrat" w:cs="Arial"/>
          <w:sz w:val="22"/>
          <w:szCs w:val="22"/>
          <w:u w:val="single"/>
        </w:rPr>
        <w:t xml:space="preserve">INDICANDO UN PRECIO UNITARIO POR </w:t>
      </w:r>
      <w:r w:rsidR="00080351" w:rsidRPr="003262BD">
        <w:rPr>
          <w:rFonts w:ascii="Montserrat" w:hAnsi="Montserrat" w:cs="Arial"/>
          <w:sz w:val="22"/>
          <w:szCs w:val="22"/>
          <w:u w:val="single"/>
        </w:rPr>
        <w:t>RENTA MENSUAL DEL SERVICIO</w:t>
      </w:r>
      <w:r w:rsidR="00081D74" w:rsidRPr="003262BD">
        <w:rPr>
          <w:rFonts w:ascii="Montserrat" w:hAnsi="Montserrat" w:cs="Arial"/>
          <w:sz w:val="22"/>
          <w:szCs w:val="22"/>
        </w:rPr>
        <w:t xml:space="preserve">, </w:t>
      </w:r>
      <w:r w:rsidR="00FA12E4">
        <w:rPr>
          <w:rFonts w:ascii="Montserrat" w:hAnsi="Montserrat" w:cs="Arial"/>
          <w:b w:val="0"/>
          <w:sz w:val="22"/>
          <w:szCs w:val="22"/>
        </w:rPr>
        <w:t>en nú</w:t>
      </w:r>
      <w:r w:rsidR="00A46342" w:rsidRPr="00A46342">
        <w:rPr>
          <w:rFonts w:ascii="Montserrat" w:hAnsi="Montserrat" w:cs="Arial"/>
          <w:b w:val="0"/>
          <w:sz w:val="22"/>
          <w:szCs w:val="22"/>
        </w:rPr>
        <w:t xml:space="preserve">mero y letra, </w:t>
      </w:r>
      <w:r w:rsidR="007B2BD5">
        <w:rPr>
          <w:rFonts w:ascii="Montserrat" w:hAnsi="Montserrat" w:cs="Arial"/>
          <w:b w:val="0"/>
          <w:sz w:val="22"/>
          <w:szCs w:val="22"/>
        </w:rPr>
        <w:t xml:space="preserve"> </w:t>
      </w:r>
      <w:r w:rsidR="00317C58">
        <w:rPr>
          <w:rFonts w:ascii="Montserrat" w:hAnsi="Montserrat" w:cs="Arial"/>
          <w:b w:val="0"/>
          <w:sz w:val="22"/>
          <w:szCs w:val="22"/>
        </w:rPr>
        <w:t xml:space="preserve">cantidad de meses del servicio, </w:t>
      </w:r>
      <w:r w:rsidR="00A46342" w:rsidRPr="00A46342">
        <w:rPr>
          <w:rFonts w:ascii="Montserrat" w:hAnsi="Montserrat" w:cs="Arial"/>
          <w:b w:val="0"/>
          <w:sz w:val="22"/>
          <w:szCs w:val="22"/>
        </w:rPr>
        <w:t xml:space="preserve">el </w:t>
      </w:r>
      <w:r w:rsidR="00DD340F" w:rsidRPr="00A46342">
        <w:rPr>
          <w:rFonts w:ascii="Montserrat" w:hAnsi="Montserrat" w:cs="Arial"/>
          <w:b w:val="0"/>
          <w:sz w:val="22"/>
          <w:szCs w:val="22"/>
        </w:rPr>
        <w:t xml:space="preserve">subtotal </w:t>
      </w:r>
      <w:r w:rsidR="001A289A" w:rsidRPr="00A46342">
        <w:rPr>
          <w:rFonts w:ascii="Montserrat" w:hAnsi="Montserrat" w:cs="Arial"/>
          <w:b w:val="0"/>
          <w:sz w:val="22"/>
          <w:szCs w:val="22"/>
        </w:rPr>
        <w:t>y señalando únicamente el porcentaje de IVA a trasladar. Pudiendo</w:t>
      </w:r>
      <w:r w:rsidR="001A289A" w:rsidRPr="003262BD">
        <w:rPr>
          <w:rFonts w:ascii="Montserrat" w:hAnsi="Montserrat" w:cs="Arial"/>
          <w:b w:val="0"/>
          <w:sz w:val="22"/>
          <w:szCs w:val="22"/>
        </w:rPr>
        <w:t xml:space="preserve"> utilizar para ello </w:t>
      </w:r>
      <w:r w:rsidR="00FD5A2B" w:rsidRPr="003262BD">
        <w:rPr>
          <w:rFonts w:ascii="Montserrat" w:hAnsi="Montserrat" w:cs="Arial"/>
          <w:b w:val="0"/>
          <w:sz w:val="22"/>
          <w:szCs w:val="22"/>
        </w:rPr>
        <w:t>el</w:t>
      </w:r>
      <w:r w:rsidR="001A289A" w:rsidRPr="003262BD">
        <w:rPr>
          <w:rFonts w:ascii="Montserrat" w:hAnsi="Montserrat" w:cs="Arial"/>
          <w:b w:val="0"/>
          <w:sz w:val="22"/>
          <w:szCs w:val="22"/>
        </w:rPr>
        <w:t xml:space="preserve"> formato proporcionado en </w:t>
      </w:r>
      <w:r w:rsidR="00DD340F" w:rsidRPr="003262BD">
        <w:rPr>
          <w:rFonts w:ascii="Montserrat" w:hAnsi="Montserrat" w:cs="Arial"/>
          <w:b w:val="0"/>
          <w:sz w:val="22"/>
          <w:szCs w:val="22"/>
        </w:rPr>
        <w:t>e</w:t>
      </w:r>
      <w:r w:rsidR="001A289A" w:rsidRPr="003262BD">
        <w:rPr>
          <w:rFonts w:ascii="Montserrat" w:hAnsi="Montserrat" w:cs="Arial"/>
          <w:b w:val="0"/>
          <w:sz w:val="22"/>
          <w:szCs w:val="22"/>
        </w:rPr>
        <w:t xml:space="preserve">l </w:t>
      </w:r>
      <w:r w:rsidR="00E41449" w:rsidRPr="003262BD">
        <w:rPr>
          <w:rFonts w:ascii="Montserrat" w:hAnsi="Montserrat" w:cs="Arial"/>
          <w:sz w:val="22"/>
          <w:szCs w:val="22"/>
        </w:rPr>
        <w:t xml:space="preserve">Anexo </w:t>
      </w:r>
      <w:r w:rsidR="005D6262" w:rsidRPr="003262BD">
        <w:rPr>
          <w:rFonts w:ascii="Montserrat" w:hAnsi="Montserrat" w:cs="Arial"/>
          <w:sz w:val="22"/>
          <w:szCs w:val="22"/>
        </w:rPr>
        <w:t>8</w:t>
      </w:r>
      <w:r w:rsidR="001A289A" w:rsidRPr="003262BD">
        <w:rPr>
          <w:rFonts w:ascii="Montserrat" w:hAnsi="Montserrat" w:cs="Arial"/>
          <w:sz w:val="22"/>
          <w:szCs w:val="22"/>
        </w:rPr>
        <w:t xml:space="preserve"> </w:t>
      </w:r>
      <w:r w:rsidR="00DD340F" w:rsidRPr="003262BD">
        <w:rPr>
          <w:rFonts w:ascii="Montserrat" w:hAnsi="Montserrat" w:cs="Arial"/>
          <w:b w:val="0"/>
          <w:sz w:val="22"/>
          <w:szCs w:val="22"/>
        </w:rPr>
        <w:t xml:space="preserve">de estas bases de licitación, la cual deberá presentarse de conformidad con las condiciones indicadas en </w:t>
      </w:r>
      <w:r w:rsidR="00C61551" w:rsidRPr="003262BD">
        <w:rPr>
          <w:rFonts w:ascii="Montserrat" w:hAnsi="Montserrat" w:cs="Arial"/>
          <w:b w:val="0"/>
          <w:sz w:val="22"/>
          <w:szCs w:val="22"/>
        </w:rPr>
        <w:t>e</w:t>
      </w:r>
      <w:r w:rsidR="00DD340F" w:rsidRPr="003262BD">
        <w:rPr>
          <w:rFonts w:ascii="Montserrat" w:hAnsi="Montserrat" w:cs="Arial"/>
          <w:b w:val="0"/>
          <w:sz w:val="22"/>
          <w:szCs w:val="22"/>
        </w:rPr>
        <w:t>l</w:t>
      </w:r>
      <w:r w:rsidR="00C61551" w:rsidRPr="003262BD">
        <w:rPr>
          <w:rFonts w:ascii="Montserrat" w:hAnsi="Montserrat" w:cs="Arial"/>
          <w:b w:val="0"/>
          <w:sz w:val="22"/>
          <w:szCs w:val="22"/>
        </w:rPr>
        <w:t xml:space="preserve"> numeral</w:t>
      </w:r>
      <w:r w:rsidR="00DD340F" w:rsidRPr="003262BD">
        <w:rPr>
          <w:rFonts w:ascii="Montserrat" w:hAnsi="Montserrat" w:cs="Arial"/>
          <w:b w:val="0"/>
          <w:sz w:val="22"/>
          <w:szCs w:val="22"/>
        </w:rPr>
        <w:t xml:space="preserve"> 4.5 de estas bases de licitación</w:t>
      </w:r>
      <w:r w:rsidR="001A289A" w:rsidRPr="003262BD">
        <w:rPr>
          <w:rFonts w:ascii="Montserrat" w:hAnsi="Montserrat" w:cs="Arial"/>
          <w:b w:val="0"/>
          <w:sz w:val="22"/>
          <w:szCs w:val="22"/>
        </w:rPr>
        <w:t xml:space="preserve">. </w:t>
      </w:r>
    </w:p>
    <w:p w:rsidR="00984A2D" w:rsidRPr="003262BD" w:rsidRDefault="00984A2D" w:rsidP="006D4474">
      <w:pPr>
        <w:pStyle w:val="4"/>
        <w:tabs>
          <w:tab w:val="left" w:pos="540"/>
        </w:tabs>
        <w:ind w:left="-426" w:right="-567" w:firstLine="0"/>
        <w:jc w:val="both"/>
        <w:rPr>
          <w:rFonts w:ascii="Montserrat" w:hAnsi="Montserrat" w:cs="Arial"/>
          <w:b w:val="0"/>
          <w:sz w:val="22"/>
          <w:szCs w:val="22"/>
        </w:rPr>
      </w:pPr>
    </w:p>
    <w:p w:rsidR="00E26D73" w:rsidRPr="003262BD" w:rsidRDefault="00E26D73" w:rsidP="006D4474">
      <w:pPr>
        <w:pStyle w:val="4"/>
        <w:tabs>
          <w:tab w:val="left" w:pos="540"/>
        </w:tabs>
        <w:ind w:left="-426" w:right="-567" w:firstLine="0"/>
        <w:jc w:val="both"/>
        <w:rPr>
          <w:rFonts w:ascii="Montserrat" w:hAnsi="Montserrat" w:cs="Arial"/>
          <w:b w:val="0"/>
          <w:sz w:val="22"/>
          <w:szCs w:val="22"/>
        </w:rPr>
      </w:pPr>
      <w:r w:rsidRPr="003262BD">
        <w:rPr>
          <w:rFonts w:ascii="Montserrat" w:hAnsi="Montserrat" w:cs="Arial"/>
          <w:b w:val="0"/>
          <w:sz w:val="22"/>
          <w:szCs w:val="22"/>
        </w:rPr>
        <w:t>Para la determinación del precio unitario, el licita</w:t>
      </w:r>
      <w:r w:rsidR="00C018AE" w:rsidRPr="003262BD">
        <w:rPr>
          <w:rFonts w:ascii="Montserrat" w:hAnsi="Montserrat" w:cs="Arial"/>
          <w:b w:val="0"/>
          <w:sz w:val="22"/>
          <w:szCs w:val="22"/>
        </w:rPr>
        <w:t>n</w:t>
      </w:r>
      <w:r w:rsidRPr="003262BD">
        <w:rPr>
          <w:rFonts w:ascii="Montserrat" w:hAnsi="Montserrat" w:cs="Arial"/>
          <w:b w:val="0"/>
          <w:sz w:val="22"/>
          <w:szCs w:val="22"/>
        </w:rPr>
        <w:t>te deberá considerar necesariamente los costos directo e indirectos relacionados con el serv</w:t>
      </w:r>
      <w:r w:rsidR="00F9588A">
        <w:rPr>
          <w:rFonts w:ascii="Montserrat" w:hAnsi="Montserrat" w:cs="Arial"/>
          <w:b w:val="0"/>
          <w:sz w:val="22"/>
          <w:szCs w:val="22"/>
        </w:rPr>
        <w:t>i</w:t>
      </w:r>
      <w:r w:rsidRPr="003262BD">
        <w:rPr>
          <w:rFonts w:ascii="Montserrat" w:hAnsi="Montserrat" w:cs="Arial"/>
          <w:b w:val="0"/>
          <w:sz w:val="22"/>
          <w:szCs w:val="22"/>
        </w:rPr>
        <w:t>cio materia de la contratación, incluyendo fletes, acarreos, maniobras en su caso, las primas correspondientes a los seguros y todos los costos relacionados para la entrega oportuna de los servicios en el lugar y condiciones establec</w:t>
      </w:r>
      <w:r w:rsidR="00C018AE" w:rsidRPr="003262BD">
        <w:rPr>
          <w:rFonts w:ascii="Montserrat" w:hAnsi="Montserrat" w:cs="Arial"/>
          <w:b w:val="0"/>
          <w:sz w:val="22"/>
          <w:szCs w:val="22"/>
        </w:rPr>
        <w:t>i</w:t>
      </w:r>
      <w:r w:rsidRPr="003262BD">
        <w:rPr>
          <w:rFonts w:ascii="Montserrat" w:hAnsi="Montserrat" w:cs="Arial"/>
          <w:b w:val="0"/>
          <w:sz w:val="22"/>
          <w:szCs w:val="22"/>
        </w:rPr>
        <w:t xml:space="preserve">das en estas bases de licitación. </w:t>
      </w:r>
    </w:p>
    <w:p w:rsidR="00984A2D" w:rsidRPr="003262BD" w:rsidRDefault="00984A2D" w:rsidP="006D4474">
      <w:pPr>
        <w:pStyle w:val="4"/>
        <w:tabs>
          <w:tab w:val="left" w:pos="540"/>
        </w:tabs>
        <w:ind w:left="-426" w:right="-567" w:firstLine="0"/>
        <w:jc w:val="both"/>
        <w:rPr>
          <w:rFonts w:ascii="Montserrat" w:hAnsi="Montserrat" w:cs="Arial"/>
          <w:b w:val="0"/>
          <w:sz w:val="22"/>
          <w:szCs w:val="22"/>
        </w:rPr>
      </w:pPr>
    </w:p>
    <w:p w:rsidR="000B1387" w:rsidRPr="003262BD" w:rsidRDefault="000B1387" w:rsidP="000B1387">
      <w:pPr>
        <w:ind w:left="-426" w:right="-567"/>
        <w:jc w:val="both"/>
        <w:rPr>
          <w:rFonts w:ascii="Montserrat" w:hAnsi="Montserrat" w:cstheme="minorHAnsi"/>
          <w:sz w:val="22"/>
          <w:szCs w:val="22"/>
        </w:rPr>
      </w:pPr>
      <w:r w:rsidRPr="003262BD">
        <w:rPr>
          <w:rFonts w:ascii="Montserrat" w:hAnsi="Montserrat" w:cstheme="minorHAnsi"/>
          <w:sz w:val="22"/>
          <w:szCs w:val="22"/>
        </w:rPr>
        <w:t xml:space="preserve">Así mismo deberá </w:t>
      </w:r>
      <w:r w:rsidRPr="007B2BD5">
        <w:rPr>
          <w:rFonts w:ascii="Montserrat" w:hAnsi="Montserrat" w:cstheme="minorHAnsi"/>
          <w:sz w:val="22"/>
          <w:szCs w:val="22"/>
        </w:rPr>
        <w:t>precisar la condición de precio fijo</w:t>
      </w:r>
      <w:r w:rsidRPr="003262BD">
        <w:rPr>
          <w:rFonts w:ascii="Montserrat" w:hAnsi="Montserrat" w:cstheme="minorHAnsi"/>
          <w:b/>
          <w:sz w:val="22"/>
          <w:szCs w:val="22"/>
        </w:rPr>
        <w:t xml:space="preserve"> </w:t>
      </w:r>
      <w:r w:rsidRPr="003262BD">
        <w:rPr>
          <w:rFonts w:ascii="Montserrat" w:hAnsi="Montserrat" w:cstheme="minorHAnsi"/>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00F014C7" w:rsidRPr="003262BD">
        <w:rPr>
          <w:rFonts w:ascii="Montserrat" w:hAnsi="Montserrat" w:cstheme="minorHAnsi"/>
          <w:sz w:val="22"/>
          <w:szCs w:val="22"/>
        </w:rPr>
        <w:t xml:space="preserve">(Anexo </w:t>
      </w:r>
      <w:r w:rsidR="005D6262" w:rsidRPr="003262BD">
        <w:rPr>
          <w:rFonts w:ascii="Montserrat" w:hAnsi="Montserrat" w:cstheme="minorHAnsi"/>
          <w:sz w:val="22"/>
          <w:szCs w:val="22"/>
        </w:rPr>
        <w:t>8</w:t>
      </w:r>
      <w:r w:rsidRPr="003262BD">
        <w:rPr>
          <w:rFonts w:ascii="Montserrat" w:hAnsi="Montserrat" w:cstheme="minorHAnsi"/>
          <w:sz w:val="22"/>
          <w:szCs w:val="22"/>
        </w:rPr>
        <w:t>) de éstas bases.</w:t>
      </w:r>
      <w:r w:rsidRPr="003262BD">
        <w:rPr>
          <w:rFonts w:ascii="Montserrat" w:hAnsi="Montserrat" w:cstheme="minorHAnsi"/>
          <w:b/>
          <w:sz w:val="22"/>
          <w:szCs w:val="22"/>
        </w:rPr>
        <w:t xml:space="preserve"> </w:t>
      </w:r>
    </w:p>
    <w:p w:rsidR="001A289A" w:rsidRPr="003262BD" w:rsidRDefault="001A289A" w:rsidP="006D4474">
      <w:pPr>
        <w:pStyle w:val="4"/>
        <w:tabs>
          <w:tab w:val="left" w:pos="540"/>
        </w:tabs>
        <w:ind w:left="-426" w:right="-567" w:firstLine="0"/>
        <w:jc w:val="both"/>
        <w:rPr>
          <w:rFonts w:ascii="Montserrat" w:hAnsi="Montserrat" w:cs="Arial"/>
          <w:color w:val="000000"/>
          <w:sz w:val="22"/>
          <w:szCs w:val="22"/>
        </w:rPr>
      </w:pPr>
      <w:r w:rsidRPr="003262BD">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3262BD">
        <w:rPr>
          <w:rFonts w:ascii="Montserrat" w:hAnsi="Montserrat" w:cs="Arial"/>
          <w:sz w:val="22"/>
          <w:szCs w:val="22"/>
        </w:rPr>
        <w:t>, la omisión de su presentación afectará la solvencia de la proposición y será motivo para desecharla.</w:t>
      </w:r>
      <w:r w:rsidR="00F6797C" w:rsidRPr="003262BD">
        <w:rPr>
          <w:rFonts w:ascii="Montserrat" w:hAnsi="Montserrat" w:cs="Arial"/>
          <w:b w:val="0"/>
          <w:sz w:val="22"/>
          <w:szCs w:val="22"/>
        </w:rPr>
        <w:t xml:space="preserve"> </w:t>
      </w:r>
      <w:r w:rsidRPr="003262BD">
        <w:rPr>
          <w:rFonts w:ascii="Montserrat" w:hAnsi="Montserrat" w:cs="Arial"/>
          <w:sz w:val="22"/>
          <w:szCs w:val="22"/>
        </w:rPr>
        <w:t xml:space="preserve"> </w:t>
      </w:r>
    </w:p>
    <w:p w:rsidR="001A289A" w:rsidRPr="003262BD" w:rsidRDefault="001A289A" w:rsidP="006D4474">
      <w:pPr>
        <w:pStyle w:val="3"/>
        <w:ind w:left="-426" w:right="-567" w:firstLine="0"/>
        <w:rPr>
          <w:rFonts w:ascii="Montserrat" w:hAnsi="Montserrat" w:cs="Arial"/>
          <w:color w:val="000000"/>
          <w:sz w:val="22"/>
          <w:szCs w:val="22"/>
        </w:rPr>
      </w:pPr>
      <w:r w:rsidRPr="003262BD">
        <w:rPr>
          <w:rFonts w:ascii="Montserrat" w:hAnsi="Montserrat" w:cs="Arial"/>
          <w:b/>
          <w:color w:val="000000"/>
          <w:sz w:val="22"/>
          <w:szCs w:val="22"/>
        </w:rPr>
        <w:t>Este documento será rubricado por el servidor público que presida el acto y por lo menos un licitante, si asistiere alguno</w:t>
      </w:r>
      <w:r w:rsidRPr="003262BD">
        <w:rPr>
          <w:rFonts w:ascii="Montserrat" w:hAnsi="Montserrat" w:cs="Arial"/>
          <w:color w:val="000000"/>
          <w:sz w:val="22"/>
          <w:szCs w:val="22"/>
        </w:rPr>
        <w:t>.</w:t>
      </w:r>
    </w:p>
    <w:p w:rsidR="00E119A8" w:rsidRPr="003262BD" w:rsidRDefault="00E119A8" w:rsidP="006D4474">
      <w:pPr>
        <w:pStyle w:val="4"/>
        <w:tabs>
          <w:tab w:val="left" w:pos="540"/>
          <w:tab w:val="left" w:pos="993"/>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3262BD">
        <w:rPr>
          <w:rFonts w:ascii="Montserrat" w:hAnsi="Montserrat" w:cs="Arial"/>
          <w:sz w:val="22"/>
          <w:szCs w:val="22"/>
        </w:rPr>
        <w:t>Anexo</w:t>
      </w:r>
      <w:r w:rsidR="008575ED" w:rsidRPr="003262BD">
        <w:rPr>
          <w:rFonts w:ascii="Montserrat" w:hAnsi="Montserrat" w:cs="Arial"/>
          <w:sz w:val="22"/>
          <w:szCs w:val="22"/>
        </w:rPr>
        <w:t xml:space="preserve"> </w:t>
      </w:r>
      <w:r w:rsidR="005D6262" w:rsidRPr="003262BD">
        <w:rPr>
          <w:rFonts w:ascii="Montserrat" w:hAnsi="Montserrat" w:cs="Arial"/>
          <w:sz w:val="22"/>
          <w:szCs w:val="22"/>
        </w:rPr>
        <w:t>9</w:t>
      </w:r>
      <w:r w:rsidR="0059043F" w:rsidRPr="003262BD">
        <w:rPr>
          <w:rFonts w:ascii="Montserrat" w:hAnsi="Montserrat" w:cs="Arial"/>
          <w:b w:val="0"/>
          <w:sz w:val="22"/>
          <w:szCs w:val="22"/>
        </w:rPr>
        <w:t xml:space="preserve"> </w:t>
      </w:r>
      <w:r w:rsidR="008575ED" w:rsidRPr="003262BD">
        <w:rPr>
          <w:rFonts w:ascii="Montserrat" w:hAnsi="Montserrat" w:cs="Arial"/>
          <w:b w:val="0"/>
          <w:sz w:val="22"/>
          <w:szCs w:val="22"/>
        </w:rPr>
        <w:t>de estas bases de licitación</w:t>
      </w:r>
      <w:r w:rsidR="00AE44D4" w:rsidRPr="003262BD">
        <w:rPr>
          <w:rFonts w:ascii="Montserrat" w:hAnsi="Montserrat" w:cs="Arial"/>
          <w:b w:val="0"/>
          <w:sz w:val="22"/>
          <w:szCs w:val="22"/>
        </w:rPr>
        <w:t>.</w:t>
      </w:r>
    </w:p>
    <w:p w:rsidR="00AE44D4" w:rsidRPr="003262BD" w:rsidRDefault="00AE44D4" w:rsidP="006D4474">
      <w:pPr>
        <w:pStyle w:val="4"/>
        <w:tabs>
          <w:tab w:val="left" w:pos="540"/>
        </w:tabs>
        <w:ind w:left="-426" w:right="-567" w:firstLine="0"/>
        <w:jc w:val="both"/>
        <w:rPr>
          <w:rFonts w:ascii="Montserrat" w:hAnsi="Montserrat" w:cs="Arial"/>
          <w:color w:val="000000"/>
          <w:sz w:val="22"/>
          <w:szCs w:val="22"/>
        </w:rPr>
      </w:pPr>
      <w:r w:rsidRPr="003262BD">
        <w:rPr>
          <w:rFonts w:ascii="Montserrat" w:hAnsi="Montserrat" w:cs="Arial"/>
          <w:sz w:val="22"/>
          <w:szCs w:val="22"/>
        </w:rPr>
        <w:t xml:space="preserve">Dicho documento será utilizado en la evaluación de las propuestas para verificar que los </w:t>
      </w:r>
      <w:r w:rsidR="005E52AE" w:rsidRPr="003262BD">
        <w:rPr>
          <w:rFonts w:ascii="Montserrat" w:hAnsi="Montserrat" w:cs="Arial"/>
          <w:sz w:val="22"/>
          <w:szCs w:val="22"/>
        </w:rPr>
        <w:t>servicios</w:t>
      </w:r>
      <w:r w:rsidRPr="003262BD">
        <w:rPr>
          <w:rFonts w:ascii="Montserrat" w:hAnsi="Montserrat" w:cs="Arial"/>
          <w:sz w:val="22"/>
          <w:szCs w:val="22"/>
        </w:rPr>
        <w:t xml:space="preserve"> y sus precios sean ofertados en términos de las condiciones establecidas en </w:t>
      </w:r>
      <w:r w:rsidRPr="003262BD">
        <w:rPr>
          <w:rFonts w:ascii="Montserrat" w:hAnsi="Montserrat" w:cs="Arial"/>
          <w:sz w:val="22"/>
          <w:szCs w:val="22"/>
        </w:rPr>
        <w:lastRenderedPageBreak/>
        <w:t>las bases</w:t>
      </w:r>
      <w:r w:rsidR="00F6797C" w:rsidRPr="003262BD">
        <w:rPr>
          <w:rFonts w:ascii="Montserrat" w:hAnsi="Montserrat" w:cs="Arial"/>
          <w:sz w:val="22"/>
          <w:szCs w:val="22"/>
        </w:rPr>
        <w:t xml:space="preserve">, la omisión de su presentación afectará la solvencia de la proposición y será </w:t>
      </w:r>
      <w:r w:rsidR="00F6797C" w:rsidRPr="003262BD">
        <w:rPr>
          <w:rFonts w:ascii="Montserrat" w:hAnsi="Montserrat" w:cs="Arial"/>
          <w:b w:val="0"/>
          <w:sz w:val="22"/>
          <w:szCs w:val="22"/>
        </w:rPr>
        <w:t>motivo</w:t>
      </w:r>
      <w:r w:rsidR="00F6797C" w:rsidRPr="003262BD">
        <w:rPr>
          <w:rFonts w:ascii="Montserrat" w:hAnsi="Montserrat" w:cs="Arial"/>
          <w:sz w:val="22"/>
          <w:szCs w:val="22"/>
        </w:rPr>
        <w:t xml:space="preserve"> para desecharla.</w:t>
      </w:r>
    </w:p>
    <w:p w:rsidR="00896D6A" w:rsidRPr="003262BD" w:rsidRDefault="00896D6A" w:rsidP="006D4474">
      <w:pPr>
        <w:pStyle w:val="3"/>
        <w:ind w:left="-426" w:right="-567" w:firstLine="0"/>
        <w:rPr>
          <w:rFonts w:ascii="Montserrat" w:hAnsi="Montserrat" w:cs="Arial"/>
          <w:color w:val="000000"/>
          <w:sz w:val="22"/>
          <w:szCs w:val="22"/>
        </w:rPr>
      </w:pPr>
      <w:r w:rsidRPr="003262BD">
        <w:rPr>
          <w:rFonts w:ascii="Montserrat" w:hAnsi="Montserrat" w:cs="Arial"/>
          <w:b/>
          <w:color w:val="000000"/>
          <w:sz w:val="22"/>
          <w:szCs w:val="22"/>
        </w:rPr>
        <w:t>Este documento será rubricado por el servidor público que presida el acto y por lo menos un licitante, si asistiere alguno</w:t>
      </w:r>
      <w:r w:rsidRPr="003262BD">
        <w:rPr>
          <w:rFonts w:ascii="Montserrat" w:hAnsi="Montserrat" w:cs="Arial"/>
          <w:color w:val="000000"/>
          <w:sz w:val="22"/>
          <w:szCs w:val="22"/>
        </w:rPr>
        <w:t>.</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D90E96" w:rsidRPr="003262BD" w:rsidRDefault="00D90E96" w:rsidP="006D4474">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D90E96" w:rsidRPr="003262BD" w:rsidRDefault="00D90E96" w:rsidP="006D4474">
      <w:pPr>
        <w:pStyle w:val="3"/>
        <w:ind w:left="-426" w:right="-567" w:firstLine="0"/>
        <w:rPr>
          <w:rFonts w:ascii="Montserrat" w:hAnsi="Montserrat" w:cs="Arial"/>
          <w:sz w:val="22"/>
          <w:szCs w:val="22"/>
        </w:rPr>
      </w:pPr>
    </w:p>
    <w:p w:rsidR="00D90E96" w:rsidRPr="003262BD" w:rsidRDefault="00A23D3E" w:rsidP="00A23D3E">
      <w:pPr>
        <w:pStyle w:val="2"/>
        <w:keepNext/>
        <w:ind w:left="-426" w:right="-567"/>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7B2BD5" w:rsidRPr="007B2BD5">
        <w:rPr>
          <w:rFonts w:ascii="Montserrat" w:hAnsi="Montserrat" w:cs="Arial"/>
          <w:bCs/>
          <w:iCs/>
          <w:sz w:val="22"/>
          <w:szCs w:val="22"/>
        </w:rPr>
        <w:t>Arrendamiento de equipo de cómputo y dispositivos periféricos para el Instituto de Servicios Educativos y Pedagógicos de Baja California</w:t>
      </w:r>
      <w:r w:rsidRPr="003262BD">
        <w:rPr>
          <w:rFonts w:ascii="Montserrat" w:hAnsi="Montserrat" w:cs="Arial"/>
          <w:sz w:val="22"/>
          <w:szCs w:val="22"/>
        </w:rPr>
        <w:t xml:space="preserve">” y señalando la clave alfanumérica que tiene asignada </w:t>
      </w:r>
      <w:r w:rsidR="001C60E6" w:rsidRPr="003262BD">
        <w:rPr>
          <w:rFonts w:ascii="Montserrat" w:hAnsi="Montserrat" w:cs="Arial"/>
          <w:sz w:val="22"/>
          <w:szCs w:val="22"/>
        </w:rPr>
        <w:t>OM-ISEP-</w:t>
      </w:r>
      <w:r w:rsidR="00311B11">
        <w:rPr>
          <w:rFonts w:ascii="Montserrat" w:hAnsi="Montserrat" w:cs="Arial"/>
          <w:sz w:val="22"/>
          <w:szCs w:val="22"/>
        </w:rPr>
        <w:t>11</w:t>
      </w:r>
      <w:r w:rsidR="007B2BD5">
        <w:rPr>
          <w:rFonts w:ascii="Montserrat" w:hAnsi="Montserrat" w:cs="Arial"/>
          <w:sz w:val="22"/>
          <w:szCs w:val="22"/>
        </w:rPr>
        <w:t>2</w:t>
      </w:r>
      <w:r w:rsidR="001E5F56" w:rsidRPr="003262BD">
        <w:rPr>
          <w:rFonts w:ascii="Montserrat" w:hAnsi="Montserrat" w:cs="Arial"/>
          <w:sz w:val="22"/>
          <w:szCs w:val="22"/>
        </w:rPr>
        <w:t>-202</w:t>
      </w:r>
      <w:r w:rsidR="007B2BD5">
        <w:rPr>
          <w:rFonts w:ascii="Montserrat" w:hAnsi="Montserrat" w:cs="Arial"/>
          <w:sz w:val="22"/>
          <w:szCs w:val="22"/>
        </w:rPr>
        <w:t>2</w:t>
      </w:r>
      <w:r w:rsidRPr="003262BD">
        <w:rPr>
          <w:rFonts w:ascii="Montserrat" w:hAnsi="Montserrat" w:cs="Arial"/>
          <w:sz w:val="22"/>
          <w:szCs w:val="22"/>
        </w:rPr>
        <w:t>.</w:t>
      </w:r>
    </w:p>
    <w:p w:rsidR="00C6783B" w:rsidRPr="003262BD" w:rsidRDefault="00C6783B" w:rsidP="00A23D3E">
      <w:pPr>
        <w:pStyle w:val="2"/>
        <w:keepNext/>
        <w:ind w:left="-426" w:right="-567"/>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“La Convocante” aclarará cualquier aspecto sobre el contenido de las bases de licitación, dando contestación a las dudas planteadas en los cuestionarios que previamente se hayan recibido </w:t>
      </w:r>
      <w:r w:rsidRPr="00C13908">
        <w:rPr>
          <w:rFonts w:ascii="Montserrat" w:hAnsi="Montserrat" w:cstheme="minorHAnsi"/>
          <w:sz w:val="22"/>
          <w:szCs w:val="22"/>
        </w:rPr>
        <w:lastRenderedPageBreak/>
        <w:t>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5475FF">
        <w:rPr>
          <w:rFonts w:ascii="Montserrat" w:hAnsi="Montserrat" w:cstheme="minorHAnsi"/>
          <w:b/>
          <w:sz w:val="22"/>
          <w:szCs w:val="22"/>
        </w:rPr>
        <w:t>el dia 1</w:t>
      </w:r>
      <w:r w:rsidR="00311B11">
        <w:rPr>
          <w:rFonts w:ascii="Montserrat" w:hAnsi="Montserrat" w:cstheme="minorHAnsi"/>
          <w:b/>
          <w:sz w:val="22"/>
          <w:szCs w:val="22"/>
        </w:rPr>
        <w:t>9</w:t>
      </w:r>
      <w:r w:rsidR="005475FF">
        <w:rPr>
          <w:rFonts w:ascii="Montserrat" w:hAnsi="Montserrat" w:cstheme="minorHAnsi"/>
          <w:b/>
          <w:sz w:val="22"/>
          <w:szCs w:val="22"/>
        </w:rPr>
        <w:t xml:space="preserve"> de </w:t>
      </w:r>
      <w:r w:rsidR="00311B11">
        <w:rPr>
          <w:rFonts w:ascii="Montserrat" w:hAnsi="Montserrat" w:cstheme="minorHAnsi"/>
          <w:b/>
          <w:sz w:val="22"/>
          <w:szCs w:val="22"/>
        </w:rPr>
        <w:t>abril</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311B11">
        <w:rPr>
          <w:rFonts w:ascii="Montserrat" w:hAnsi="Montserrat" w:cstheme="minorHAnsi"/>
          <w:b/>
          <w:sz w:val="22"/>
          <w:szCs w:val="22"/>
        </w:rPr>
        <w:t>22</w:t>
      </w:r>
      <w:r w:rsidRPr="00C13908">
        <w:rPr>
          <w:rFonts w:ascii="Montserrat" w:hAnsi="Montserrat" w:cstheme="minorHAnsi"/>
          <w:b/>
          <w:sz w:val="22"/>
          <w:szCs w:val="22"/>
        </w:rPr>
        <w:t xml:space="preserve"> de </w:t>
      </w:r>
      <w:r w:rsidR="00311B11">
        <w:rPr>
          <w:rFonts w:ascii="Montserrat" w:hAnsi="Montserrat" w:cstheme="minorHAnsi"/>
          <w:b/>
          <w:sz w:val="22"/>
          <w:szCs w:val="22"/>
        </w:rPr>
        <w:t>abril</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311B11">
        <w:rPr>
          <w:rFonts w:ascii="Montserrat" w:hAnsi="Montserrat" w:cstheme="minorHAnsi"/>
          <w:b/>
          <w:sz w:val="22"/>
          <w:szCs w:val="22"/>
        </w:rPr>
        <w:t>09</w:t>
      </w:r>
      <w:r w:rsidRPr="00C13908">
        <w:rPr>
          <w:rFonts w:ascii="Montserrat" w:hAnsi="Montserrat" w:cstheme="minorHAnsi"/>
          <w:b/>
          <w:sz w:val="22"/>
          <w:szCs w:val="22"/>
        </w:rPr>
        <w:t>:</w:t>
      </w:r>
      <w:r w:rsidR="005475FF">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311B11">
        <w:rPr>
          <w:rFonts w:ascii="Montserrat" w:hAnsi="Montserrat" w:cs="Arial"/>
          <w:b/>
          <w:sz w:val="22"/>
          <w:szCs w:val="22"/>
        </w:rPr>
        <w:t>29</w:t>
      </w:r>
      <w:r w:rsidR="00F15B3B" w:rsidRPr="00F15B3B">
        <w:rPr>
          <w:rFonts w:ascii="Montserrat" w:hAnsi="Montserrat" w:cs="Arial"/>
          <w:b/>
          <w:sz w:val="22"/>
          <w:szCs w:val="22"/>
        </w:rPr>
        <w:t xml:space="preserve"> de </w:t>
      </w:r>
      <w:r w:rsidR="00311B11">
        <w:rPr>
          <w:rFonts w:ascii="Montserrat" w:hAnsi="Montserrat" w:cs="Arial"/>
          <w:b/>
          <w:sz w:val="22"/>
          <w:szCs w:val="22"/>
        </w:rPr>
        <w:t>abril</w:t>
      </w:r>
      <w:r w:rsidR="00F15B3B" w:rsidRPr="00F15B3B">
        <w:rPr>
          <w:rFonts w:ascii="Montserrat" w:hAnsi="Montserrat" w:cs="Arial"/>
          <w:b/>
          <w:sz w:val="22"/>
          <w:szCs w:val="22"/>
        </w:rPr>
        <w:t xml:space="preserve"> de 2022 a las </w:t>
      </w:r>
      <w:r w:rsidR="00F15B3B">
        <w:rPr>
          <w:rFonts w:ascii="Montserrat" w:hAnsi="Montserrat" w:cs="Arial"/>
          <w:b/>
          <w:sz w:val="22"/>
          <w:szCs w:val="22"/>
        </w:rPr>
        <w:t>09</w:t>
      </w:r>
      <w:r w:rsidR="00F15B3B" w:rsidRPr="00F15B3B">
        <w:rPr>
          <w:rFonts w:ascii="Montserrat" w:hAnsi="Montserrat" w:cs="Arial"/>
          <w:b/>
          <w:sz w:val="22"/>
          <w:szCs w:val="22"/>
        </w:rPr>
        <w:t>:</w:t>
      </w:r>
      <w:r w:rsidR="00311B11">
        <w:rPr>
          <w:rFonts w:ascii="Montserrat" w:hAnsi="Montserrat" w:cs="Arial"/>
          <w:b/>
          <w:sz w:val="22"/>
          <w:szCs w:val="22"/>
        </w:rPr>
        <w:t>0</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lastRenderedPageBreak/>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32B22" w:rsidRPr="00732B22" w:rsidRDefault="00732B22" w:rsidP="00732B22">
      <w:pPr>
        <w:pStyle w:val="Textodebloque"/>
        <w:tabs>
          <w:tab w:val="left" w:pos="1440"/>
        </w:tabs>
        <w:ind w:left="-426" w:right="-567"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311B11">
        <w:rPr>
          <w:rFonts w:ascii="Montserrat" w:hAnsi="Montserrat" w:cs="Arial"/>
          <w:b/>
          <w:sz w:val="22"/>
          <w:szCs w:val="22"/>
        </w:rPr>
        <w:t>09:0</w:t>
      </w:r>
      <w:r>
        <w:rPr>
          <w:rFonts w:ascii="Montserrat" w:hAnsi="Montserrat" w:cs="Arial"/>
          <w:b/>
          <w:sz w:val="22"/>
          <w:szCs w:val="22"/>
        </w:rPr>
        <w:t>0</w:t>
      </w:r>
      <w:r w:rsidRPr="00732B22">
        <w:rPr>
          <w:rFonts w:ascii="Montserrat" w:hAnsi="Montserrat" w:cs="Arial"/>
          <w:b/>
          <w:sz w:val="22"/>
          <w:szCs w:val="22"/>
        </w:rPr>
        <w:t xml:space="preserve"> horas del día </w:t>
      </w:r>
      <w:r>
        <w:rPr>
          <w:rFonts w:ascii="Montserrat" w:hAnsi="Montserrat" w:cs="Arial"/>
          <w:b/>
          <w:sz w:val="22"/>
          <w:szCs w:val="22"/>
        </w:rPr>
        <w:t>2</w:t>
      </w:r>
      <w:r w:rsidR="00311B11">
        <w:rPr>
          <w:rFonts w:ascii="Montserrat" w:hAnsi="Montserrat" w:cs="Arial"/>
          <w:b/>
          <w:sz w:val="22"/>
          <w:szCs w:val="22"/>
        </w:rPr>
        <w:t>9</w:t>
      </w:r>
      <w:r w:rsidRPr="00732B22">
        <w:rPr>
          <w:rFonts w:ascii="Montserrat" w:hAnsi="Montserrat" w:cs="Arial"/>
          <w:b/>
          <w:sz w:val="22"/>
          <w:szCs w:val="22"/>
        </w:rPr>
        <w:t xml:space="preserve"> de </w:t>
      </w:r>
      <w:r w:rsidR="00311B11">
        <w:rPr>
          <w:rFonts w:ascii="Montserrat" w:hAnsi="Montserrat" w:cs="Arial"/>
          <w:b/>
          <w:sz w:val="22"/>
          <w:szCs w:val="22"/>
        </w:rPr>
        <w:t>abril</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311B11">
        <w:rPr>
          <w:rFonts w:ascii="Montserrat" w:hAnsi="Montserrat" w:cs="Arial"/>
          <w:b/>
          <w:sz w:val="22"/>
          <w:szCs w:val="22"/>
        </w:rPr>
        <w:t>13:3</w:t>
      </w:r>
      <w:r w:rsidR="0075400D" w:rsidRPr="0075400D">
        <w:rPr>
          <w:rFonts w:ascii="Montserrat" w:hAnsi="Montserrat" w:cs="Arial"/>
          <w:b/>
          <w:sz w:val="22"/>
          <w:szCs w:val="22"/>
        </w:rPr>
        <w:t xml:space="preserve">0 horas del día </w:t>
      </w:r>
      <w:r w:rsidR="00311B11">
        <w:rPr>
          <w:rFonts w:ascii="Montserrat" w:hAnsi="Montserrat" w:cs="Arial"/>
          <w:b/>
          <w:sz w:val="22"/>
          <w:szCs w:val="22"/>
        </w:rPr>
        <w:t>04</w:t>
      </w:r>
      <w:r w:rsidR="0075400D" w:rsidRPr="0075400D">
        <w:rPr>
          <w:rFonts w:ascii="Montserrat" w:hAnsi="Montserrat" w:cs="Arial"/>
          <w:b/>
          <w:sz w:val="22"/>
          <w:szCs w:val="22"/>
        </w:rPr>
        <w:t xml:space="preserve"> de </w:t>
      </w:r>
      <w:r w:rsidR="00311B11">
        <w:rPr>
          <w:rFonts w:ascii="Montserrat" w:hAnsi="Montserrat" w:cs="Arial"/>
          <w:b/>
          <w:sz w:val="22"/>
          <w:szCs w:val="22"/>
        </w:rPr>
        <w:t xml:space="preserve">mayo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B0294E">
      <w:pPr>
        <w:pStyle w:val="Textodebloque"/>
        <w:tabs>
          <w:tab w:val="left" w:pos="1440"/>
        </w:tabs>
        <w:ind w:left="-426" w:right="-567" w:hanging="24"/>
        <w:rPr>
          <w:rFonts w:ascii="Montserrat" w:hAnsi="Montserrat" w:cs="Arial"/>
          <w:sz w:val="22"/>
          <w:szCs w:val="22"/>
        </w:rPr>
      </w:pPr>
      <w:r w:rsidRPr="00B0294E">
        <w:rPr>
          <w:rFonts w:ascii="Montserrat" w:hAnsi="Montserrat" w:cs="Arial"/>
          <w:sz w:val="22"/>
          <w:szCs w:val="22"/>
        </w:rPr>
        <w:lastRenderedPageBreak/>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a efecto de verificar que los servicios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y condiciones indicadas en estas bases, entendiéndose como estas últimas los elementos de oportunidad, calidad y garantías de los servicios 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lastRenderedPageBreak/>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311B11">
        <w:rPr>
          <w:rFonts w:ascii="Montserrat" w:hAnsi="Montserrat" w:cs="Arial"/>
          <w:b w:val="0"/>
          <w:sz w:val="22"/>
          <w:szCs w:val="22"/>
        </w:rPr>
        <w:t xml:space="preserve"> bienes objeto del servicio ofertado</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B25038" w:rsidRPr="003262BD">
        <w:rPr>
          <w:rFonts w:ascii="Montserrat" w:hAnsi="Montserrat" w:cs="Arial"/>
          <w:sz w:val="22"/>
          <w:szCs w:val="22"/>
        </w:rPr>
        <w:t>servicios</w:t>
      </w:r>
      <w:r w:rsidR="00D90E96" w:rsidRPr="003262BD">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lastRenderedPageBreak/>
        <w:t xml:space="preserve">e) El señalamiento de precios en la propuesta técnica del licitante. </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f) Omitir presentar fichas técnicas o catálogos de los equipos ofertados.</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g) Si existe discrepancia entre lo ofertado en la propuesta técnica del licitante Anexo 1 y las fichas técnicas y/o catálogo de los equipos presentados por el mismo.</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h) Omitir algún aspecto técnico en su propuesta técnica tal como especificaciones. </w:t>
      </w:r>
    </w:p>
    <w:p w:rsidR="00143108" w:rsidRPr="005B5561"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i) No presentar el catálogo de bienes a suministrar y/o fichas técnicas.</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j)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s>
        <w:ind w:left="-450" w:right="-558"/>
        <w:jc w:val="both"/>
        <w:rPr>
          <w:rFonts w:ascii="Montserrat" w:hAnsi="Montserrat" w:cstheme="minorHAnsi"/>
          <w:sz w:val="22"/>
          <w:szCs w:val="22"/>
        </w:rPr>
      </w:pPr>
      <w:r w:rsidRPr="005B5561">
        <w:rPr>
          <w:rFonts w:ascii="Montserrat" w:hAnsi="Montserrat" w:cstheme="minorHAnsi"/>
          <w:sz w:val="22"/>
          <w:szCs w:val="22"/>
        </w:rPr>
        <w:t>k)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993"/>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m)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n)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o)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p)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0C5D64" w:rsidRPr="003262BD">
        <w:rPr>
          <w:rFonts w:ascii="Montserrat" w:hAnsi="Montserrat" w:cs="Arial"/>
          <w:b/>
          <w:sz w:val="22"/>
          <w:szCs w:val="22"/>
        </w:rPr>
        <w:t>PAQUETE</w:t>
      </w:r>
      <w:r w:rsidR="000C5D64" w:rsidRPr="003262BD">
        <w:rPr>
          <w:rFonts w:ascii="Montserrat" w:hAnsi="Montserrat" w:cs="Arial"/>
          <w:sz w:val="22"/>
          <w:szCs w:val="22"/>
        </w:rPr>
        <w:t xml:space="preserve"> </w:t>
      </w:r>
      <w:r w:rsidR="00A37003" w:rsidRPr="003262BD">
        <w:rPr>
          <w:rFonts w:ascii="Montserrat" w:hAnsi="Montserrat" w:cs="Arial"/>
          <w:sz w:val="22"/>
          <w:szCs w:val="22"/>
        </w:rPr>
        <w:t>completo</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D90E96" w:rsidRDefault="00D90E96" w:rsidP="00A404F0">
      <w:pPr>
        <w:pStyle w:val="3"/>
        <w:ind w:left="-426" w:right="-567" w:hanging="720"/>
        <w:rPr>
          <w:rFonts w:ascii="Montserrat" w:hAnsi="Montserrat" w:cs="Arial"/>
          <w:sz w:val="22"/>
          <w:szCs w:val="22"/>
        </w:rPr>
      </w:pPr>
    </w:p>
    <w:p w:rsidR="00C10198" w:rsidRDefault="00C10198" w:rsidP="00A404F0">
      <w:pPr>
        <w:pStyle w:val="3"/>
        <w:ind w:left="-426" w:right="-567" w:hanging="720"/>
        <w:rPr>
          <w:rFonts w:ascii="Montserrat" w:hAnsi="Montserrat" w:cs="Arial"/>
          <w:sz w:val="22"/>
          <w:szCs w:val="22"/>
        </w:rPr>
      </w:pPr>
    </w:p>
    <w:p w:rsidR="00C10198" w:rsidRPr="003262BD" w:rsidRDefault="00C10198" w:rsidP="00A404F0">
      <w:pPr>
        <w:pStyle w:val="3"/>
        <w:ind w:left="-426" w:right="-567" w:hanging="720"/>
        <w:rPr>
          <w:rFonts w:ascii="Montserrat" w:hAnsi="Montserrat" w:cs="Arial"/>
          <w:sz w:val="22"/>
          <w:szCs w:val="22"/>
        </w:rPr>
      </w:pPr>
    </w:p>
    <w:p w:rsidR="00D21864" w:rsidRPr="003262BD" w:rsidRDefault="00D21864" w:rsidP="00D21864">
      <w:pPr>
        <w:pStyle w:val="2"/>
        <w:ind w:left="-426" w:right="-567"/>
        <w:rPr>
          <w:rFonts w:ascii="Montserrat" w:hAnsi="Montserrat" w:cs="Arial"/>
          <w:b/>
          <w:sz w:val="22"/>
          <w:szCs w:val="22"/>
        </w:rPr>
      </w:pPr>
      <w:r w:rsidRPr="003262BD">
        <w:rPr>
          <w:rFonts w:ascii="Montserrat" w:hAnsi="Montserrat" w:cs="Arial"/>
          <w:b/>
          <w:sz w:val="22"/>
          <w:szCs w:val="22"/>
        </w:rPr>
        <w:lastRenderedPageBreak/>
        <w:t xml:space="preserve">12. DERECHO DE LA CONVOCANTE DE MODIFICAR LAS CANTIDADES PREVIO AL ACTO DE FALLO ECONÓMICO. </w:t>
      </w:r>
    </w:p>
    <w:p w:rsidR="00D21864" w:rsidRPr="003262BD" w:rsidRDefault="00D21864" w:rsidP="00D21864">
      <w:pPr>
        <w:pStyle w:val="2"/>
        <w:ind w:left="-426" w:right="-567"/>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servicios </w:t>
      </w:r>
      <w:r w:rsidR="00E635B1" w:rsidRPr="003262BD">
        <w:rPr>
          <w:rFonts w:ascii="Montserrat" w:hAnsi="Montserrat" w:cs="Arial"/>
          <w:sz w:val="22"/>
          <w:szCs w:val="22"/>
        </w:rPr>
        <w:t xml:space="preserve">o bienes </w:t>
      </w:r>
      <w:r w:rsidRPr="003262BD">
        <w:rPr>
          <w:rFonts w:ascii="Montserrat" w:hAnsi="Montserrat" w:cs="Arial"/>
          <w:sz w:val="22"/>
          <w:szCs w:val="22"/>
        </w:rPr>
        <w:t>asignados, sin que varíen los precios unitarios u otras estipulaciones y condiciones.</w:t>
      </w:r>
    </w:p>
    <w:p w:rsidR="00D21864" w:rsidRPr="003262BD" w:rsidRDefault="00D21864" w:rsidP="00D21864">
      <w:pPr>
        <w:pStyle w:val="2"/>
        <w:ind w:left="-426" w:right="-567"/>
        <w:rPr>
          <w:rFonts w:ascii="Montserrat" w:hAnsi="Montserrat" w:cs="Arial"/>
          <w:b/>
          <w:sz w:val="22"/>
          <w:szCs w:val="22"/>
        </w:rPr>
      </w:pPr>
    </w:p>
    <w:p w:rsidR="00D90E96" w:rsidRPr="003262BD" w:rsidRDefault="00D90E96" w:rsidP="00D21864">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004645">
        <w:rPr>
          <w:rFonts w:ascii="Montserrat" w:hAnsi="Montserrat" w:cs="Arial"/>
          <w:b/>
          <w:sz w:val="22"/>
          <w:szCs w:val="22"/>
        </w:rPr>
        <w:t>0</w:t>
      </w:r>
      <w:r w:rsidR="00311B11">
        <w:rPr>
          <w:rFonts w:ascii="Montserrat" w:hAnsi="Montserrat" w:cs="Arial"/>
          <w:b/>
          <w:sz w:val="22"/>
          <w:szCs w:val="22"/>
        </w:rPr>
        <w:t>6</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311B11">
        <w:rPr>
          <w:rFonts w:ascii="Montserrat" w:hAnsi="Montserrat" w:cs="Arial"/>
          <w:b/>
          <w:sz w:val="22"/>
          <w:szCs w:val="22"/>
        </w:rPr>
        <w:t>mayo</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311B11">
        <w:rPr>
          <w:rFonts w:ascii="Montserrat" w:hAnsi="Montserrat" w:cs="Arial"/>
          <w:b/>
          <w:sz w:val="22"/>
          <w:szCs w:val="22"/>
        </w:rPr>
        <w:t>13:30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A404F0">
      <w:pPr>
        <w:pStyle w:val="3"/>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29588F" w:rsidRPr="003262BD">
        <w:rPr>
          <w:rFonts w:ascii="Montserrat" w:hAnsi="Montserrat" w:cs="Arial"/>
          <w:b/>
          <w:sz w:val="22"/>
          <w:szCs w:val="22"/>
        </w:rPr>
        <w:t>O</w:t>
      </w:r>
      <w:r w:rsidRPr="003262BD">
        <w:rPr>
          <w:rFonts w:ascii="Montserrat" w:hAnsi="Montserrat" w:cs="Arial"/>
          <w:b/>
          <w:sz w:val="22"/>
          <w:szCs w:val="22"/>
        </w:rPr>
        <w:t xml:space="preserve"> DE L</w:t>
      </w:r>
      <w:r w:rsidR="0029588F" w:rsidRPr="003262BD">
        <w:rPr>
          <w:rFonts w:ascii="Montserrat" w:hAnsi="Montserrat" w:cs="Arial"/>
          <w:b/>
          <w:sz w:val="22"/>
          <w:szCs w:val="22"/>
        </w:rPr>
        <w:t>O</w:t>
      </w:r>
      <w:r w:rsidRPr="003262BD">
        <w:rPr>
          <w:rFonts w:ascii="Montserrat" w:hAnsi="Montserrat" w:cs="Arial"/>
          <w:b/>
          <w:sz w:val="22"/>
          <w:szCs w:val="22"/>
        </w:rPr>
        <w:t>S PA</w:t>
      </w:r>
      <w:r w:rsidR="0029588F" w:rsidRPr="003262BD">
        <w:rPr>
          <w:rFonts w:ascii="Montserrat" w:hAnsi="Montserrat" w:cs="Arial"/>
          <w:b/>
          <w:sz w:val="22"/>
          <w:szCs w:val="22"/>
        </w:rPr>
        <w:t xml:space="preserve">QUETES </w:t>
      </w:r>
      <w:r w:rsidR="004421F6" w:rsidRPr="003262BD">
        <w:rPr>
          <w:rFonts w:ascii="Montserrat" w:hAnsi="Montserrat" w:cs="Arial"/>
          <w:b/>
          <w:sz w:val="22"/>
          <w:szCs w:val="22"/>
        </w:rPr>
        <w:t>O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A404F0">
      <w:pPr>
        <w:pStyle w:val="2"/>
        <w:ind w:left="-426" w:right="-567"/>
        <w:rPr>
          <w:rFonts w:ascii="Montserrat" w:hAnsi="Montserrat" w:cs="Arial"/>
          <w:b/>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2"/>
        <w:ind w:left="-426" w:right="-567"/>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Pr="003262BD" w:rsidRDefault="00D90E96" w:rsidP="00A404F0">
      <w:pPr>
        <w:ind w:left="-426" w:right="-567"/>
        <w:jc w:val="both"/>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 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3262BD" w:rsidRDefault="00317F8F" w:rsidP="00DA5CCE">
            <w:pPr>
              <w:spacing w:before="69"/>
              <w:ind w:left="125" w:right="125"/>
              <w:jc w:val="center"/>
              <w:rPr>
                <w:rFonts w:ascii="Montserrat" w:eastAsia="Calibri" w:hAnsi="Montserrat" w:cs="Arial"/>
                <w:b/>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p>
          <w:p w:rsidR="00317F8F" w:rsidRPr="003262BD" w:rsidRDefault="00317F8F" w:rsidP="00DA5CCE">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3262BD" w:rsidRDefault="00D90E96" w:rsidP="00D30A6E">
      <w:pPr>
        <w:pStyle w:val="Prrafodelista"/>
        <w:ind w:left="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D90E96" w:rsidRPr="003262BD" w:rsidRDefault="00D90E96" w:rsidP="005F2E06">
      <w:pPr>
        <w:pStyle w:val="3"/>
        <w:ind w:left="-426" w:right="-567" w:firstLine="0"/>
        <w:rPr>
          <w:rFonts w:ascii="Montserrat" w:hAnsi="Montserrat" w:cs="Arial"/>
          <w:b/>
          <w:sz w:val="22"/>
          <w:szCs w:val="22"/>
        </w:rPr>
      </w:pPr>
    </w:p>
    <w:p w:rsidR="00F13E34" w:rsidRPr="003262BD" w:rsidRDefault="00F13E34" w:rsidP="005F2E06">
      <w:pPr>
        <w:pStyle w:val="3"/>
        <w:ind w:left="-426" w:right="-567" w:firstLine="0"/>
        <w:rPr>
          <w:rFonts w:ascii="Montserrat" w:hAnsi="Montserrat" w:cs="Tahoma"/>
          <w:sz w:val="22"/>
          <w:szCs w:val="22"/>
        </w:rPr>
      </w:pPr>
      <w:r w:rsidRPr="003262BD">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3262BD">
        <w:rPr>
          <w:rFonts w:ascii="Montserrat" w:hAnsi="Montserrat" w:cs="Tahoma"/>
          <w:sz w:val="22"/>
          <w:szCs w:val="22"/>
        </w:rPr>
        <w:t xml:space="preserve"> </w:t>
      </w:r>
    </w:p>
    <w:p w:rsidR="00C05964" w:rsidRPr="003262BD" w:rsidRDefault="00C05964" w:rsidP="005F2E06">
      <w:pPr>
        <w:pStyle w:val="3"/>
        <w:ind w:left="-426" w:right="-567" w:firstLine="0"/>
        <w:rPr>
          <w:rFonts w:ascii="Montserrat" w:hAnsi="Montserrat" w:cs="Tahoma"/>
          <w:sz w:val="22"/>
          <w:szCs w:val="22"/>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Pr="003262BD">
        <w:rPr>
          <w:rFonts w:ascii="Montserrat" w:hAnsi="Montserrat" w:cs="Arial"/>
          <w:b/>
          <w:sz w:val="22"/>
          <w:szCs w:val="22"/>
        </w:rPr>
        <w:t>.</w:t>
      </w:r>
      <w:r w:rsidRPr="003262BD">
        <w:rPr>
          <w:rFonts w:ascii="Montserrat" w:hAnsi="Montserrat" w:cs="Arial"/>
          <w:b/>
          <w:sz w:val="22"/>
          <w:szCs w:val="22"/>
        </w:rPr>
        <w:tab/>
        <w:t>MODIFICACION DEL CONTRATO:</w:t>
      </w:r>
    </w:p>
    <w:p w:rsidR="00D90E96" w:rsidRPr="003262BD" w:rsidRDefault="00D90E96" w:rsidP="005F2E06">
      <w:pPr>
        <w:ind w:left="-426" w:right="-567"/>
        <w:jc w:val="both"/>
        <w:rPr>
          <w:rFonts w:ascii="Montserrat" w:hAnsi="Montserrat" w:cs="Arial"/>
          <w:sz w:val="22"/>
          <w:szCs w:val="22"/>
        </w:rPr>
      </w:pPr>
    </w:p>
    <w:p w:rsidR="00D90E96" w:rsidRPr="003262BD" w:rsidRDefault="00607549" w:rsidP="005F2E06">
      <w:pPr>
        <w:pStyle w:val="3"/>
        <w:ind w:left="-426" w:right="-567" w:firstLine="0"/>
        <w:rPr>
          <w:rFonts w:ascii="Montserrat" w:hAnsi="Montserrat" w:cs="Arial"/>
          <w:sz w:val="22"/>
          <w:szCs w:val="22"/>
        </w:rPr>
      </w:pPr>
      <w:r w:rsidRPr="003262BD">
        <w:rPr>
          <w:rFonts w:ascii="Montserrat" w:hAnsi="Montserrat" w:cs="Arial"/>
          <w:sz w:val="22"/>
          <w:szCs w:val="22"/>
        </w:rPr>
        <w:t>“La convocante</w:t>
      </w:r>
      <w:r w:rsidR="00D90E96" w:rsidRPr="003262BD">
        <w:rPr>
          <w:rFonts w:ascii="Montserrat" w:hAnsi="Montserrat" w:cs="Arial"/>
          <w:sz w:val="22"/>
          <w:szCs w:val="22"/>
        </w:rPr>
        <w:t xml:space="preserve">” podrá, dentro de su presupuesto aprobado y disponible, bajo su responsabilidad y por razones fundadas y explícitas, acordar el incremento en la cantidad de </w:t>
      </w:r>
      <w:r w:rsidR="00D90F6D" w:rsidRPr="003262BD">
        <w:rPr>
          <w:rFonts w:ascii="Montserrat" w:hAnsi="Montserrat" w:cs="Arial"/>
          <w:sz w:val="22"/>
          <w:szCs w:val="22"/>
        </w:rPr>
        <w:t>servicios</w:t>
      </w:r>
      <w:r w:rsidR="00D90E96" w:rsidRPr="003262BD">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262BD">
        <w:rPr>
          <w:rFonts w:ascii="Montserrat" w:hAnsi="Montserrat" w:cs="Arial"/>
          <w:sz w:val="22"/>
          <w:szCs w:val="22"/>
        </w:rPr>
        <w:t>servicios</w:t>
      </w:r>
      <w:r w:rsidR="00D90E96" w:rsidRPr="003262BD">
        <w:rPr>
          <w:rFonts w:ascii="Montserrat" w:hAnsi="Montserrat" w:cs="Arial"/>
          <w:sz w:val="22"/>
          <w:szCs w:val="22"/>
        </w:rPr>
        <w:t xml:space="preserve"> sea igual al pactado originalmente.</w:t>
      </w:r>
    </w:p>
    <w:p w:rsidR="00D90E96" w:rsidRPr="003262BD" w:rsidRDefault="00D90E96" w:rsidP="005F2E06">
      <w:pPr>
        <w:pStyle w:val="3"/>
        <w:ind w:left="-426" w:right="-567"/>
        <w:rPr>
          <w:rFonts w:ascii="Montserrat" w:hAnsi="Montserrat" w:cs="Arial"/>
          <w:sz w:val="22"/>
          <w:szCs w:val="22"/>
        </w:rPr>
      </w:pPr>
      <w:r w:rsidRPr="003262BD">
        <w:rPr>
          <w:rFonts w:ascii="Montserrat" w:hAnsi="Montserrat" w:cs="Arial"/>
          <w:sz w:val="22"/>
          <w:szCs w:val="22"/>
        </w:rPr>
        <w:lastRenderedPageBreak/>
        <w:tab/>
        <w:t xml:space="preserve">Cualquier modificación al contrato se formalizará por escrito, </w:t>
      </w:r>
      <w:r w:rsidR="00314CA0" w:rsidRPr="003262BD">
        <w:rPr>
          <w:rFonts w:ascii="Montserrat" w:hAnsi="Montserrat" w:cs="Arial"/>
          <w:sz w:val="22"/>
          <w:szCs w:val="22"/>
        </w:rPr>
        <w:t>los instrumentos legales respectivos serán suscritos por el servidor público que lo haya hecho en el contrato, quien lo sustituya o quien esté facultado para ello</w:t>
      </w:r>
      <w:r w:rsidRPr="003262BD">
        <w:rPr>
          <w:rFonts w:ascii="Montserrat" w:hAnsi="Montserrat" w:cs="Arial"/>
          <w:sz w:val="22"/>
          <w:szCs w:val="22"/>
        </w:rPr>
        <w:t>.</w:t>
      </w:r>
    </w:p>
    <w:p w:rsidR="00C41A3C" w:rsidRPr="003262BD" w:rsidRDefault="00C41A3C" w:rsidP="005F2E06">
      <w:pPr>
        <w:pStyle w:val="3"/>
        <w:ind w:left="-426" w:right="-567"/>
        <w:rPr>
          <w:rFonts w:ascii="Montserrat" w:hAnsi="Montserrat" w:cs="Arial"/>
          <w:sz w:val="22"/>
          <w:szCs w:val="22"/>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pStyle w:val="3"/>
        <w:ind w:left="-426" w:right="-567" w:firstLine="0"/>
        <w:rPr>
          <w:rFonts w:ascii="Montserrat" w:hAnsi="Montserrat" w:cs="Arial"/>
          <w:b/>
          <w:sz w:val="22"/>
          <w:szCs w:val="22"/>
          <w:highlight w:val="yellow"/>
        </w:rPr>
      </w:pP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D90E96" w:rsidP="005F2E06">
      <w:pPr>
        <w:pStyle w:val="3"/>
        <w:ind w:left="-426" w:right="-567" w:firstLine="0"/>
        <w:rPr>
          <w:rFonts w:ascii="Montserrat" w:hAnsi="Montserrat" w:cs="Arial"/>
          <w:b/>
          <w:sz w:val="22"/>
          <w:szCs w:val="22"/>
        </w:rPr>
      </w:pP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ind w:left="-426" w:right="-567"/>
        <w:jc w:val="both"/>
        <w:rPr>
          <w:rFonts w:ascii="Montserrat" w:hAnsi="Montserrat" w:cs="Arial"/>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D90F6D" w:rsidRPr="003262BD">
        <w:rPr>
          <w:rFonts w:ascii="Montserrat" w:hAnsi="Montserrat" w:cs="Arial"/>
          <w:sz w:val="22"/>
          <w:szCs w:val="22"/>
        </w:rPr>
        <w:t>servicios</w:t>
      </w:r>
      <w:r w:rsidRPr="003262BD">
        <w:rPr>
          <w:rFonts w:ascii="Montserrat" w:hAnsi="Montserrat" w:cs="Arial"/>
          <w:sz w:val="22"/>
          <w:szCs w:val="22"/>
        </w:rPr>
        <w:t xml:space="preserve"> 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t xml:space="preserve"> 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lastRenderedPageBreak/>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Pr="00C35829"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p>
    <w:p w:rsidR="00862322" w:rsidRPr="003262BD" w:rsidRDefault="00862322" w:rsidP="00862322">
      <w:pPr>
        <w:pStyle w:val="3"/>
        <w:shd w:val="clear" w:color="auto" w:fill="960000"/>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PAQUETE ÚNICO</w:t>
      </w:r>
    </w:p>
    <w:p w:rsidR="00862322" w:rsidRPr="003262BD" w:rsidRDefault="006A71C4" w:rsidP="00862322">
      <w:pPr>
        <w:pStyle w:val="3"/>
        <w:shd w:val="clear" w:color="auto" w:fill="960000"/>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“ARRENDAMIENTO DE EQUIPO DE CÓ</w:t>
      </w:r>
      <w:r w:rsidR="00862322" w:rsidRPr="003262BD">
        <w:rPr>
          <w:rFonts w:ascii="Montserrat" w:eastAsia="Calibri" w:hAnsi="Montserrat" w:cs="Arial"/>
          <w:b/>
          <w:sz w:val="22"/>
          <w:szCs w:val="22"/>
        </w:rPr>
        <w:t>MPUTO</w:t>
      </w:r>
      <w:r>
        <w:rPr>
          <w:rFonts w:ascii="Montserrat" w:eastAsia="Calibri" w:hAnsi="Montserrat" w:cs="Arial"/>
          <w:b/>
          <w:sz w:val="22"/>
          <w:szCs w:val="22"/>
        </w:rPr>
        <w:t xml:space="preserve"> Y DISPOSITIVOS PERIFÉRICOS</w:t>
      </w:r>
      <w:r w:rsidR="00862322" w:rsidRPr="003262BD">
        <w:rPr>
          <w:rFonts w:ascii="Montserrat" w:eastAsia="Calibri" w:hAnsi="Montserrat" w:cs="Arial"/>
          <w:b/>
          <w:sz w:val="22"/>
          <w:szCs w:val="22"/>
        </w:rPr>
        <w:t>”</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DESCRIPCIÓN</w:t>
      </w:r>
    </w:p>
    <w:p w:rsidR="007920A5" w:rsidRPr="00FF71A3" w:rsidRDefault="007920A5" w:rsidP="007920A5">
      <w:pPr>
        <w:pStyle w:val="3"/>
        <w:tabs>
          <w:tab w:val="left" w:pos="426"/>
        </w:tabs>
        <w:ind w:left="-426" w:right="-567" w:hanging="24"/>
        <w:rPr>
          <w:rFonts w:ascii="Montserrat" w:eastAsia="Calibri" w:hAnsi="Montserrat" w:cs="Arial"/>
          <w:sz w:val="22"/>
          <w:szCs w:val="22"/>
        </w:rPr>
      </w:pPr>
      <w:r w:rsidRPr="00FF71A3">
        <w:rPr>
          <w:rFonts w:ascii="Montserrat" w:eastAsia="Calibri" w:hAnsi="Montserrat" w:cs="Arial"/>
          <w:sz w:val="22"/>
          <w:szCs w:val="22"/>
        </w:rPr>
        <w:t>El Instituto de Servicios Educativos y Pedagógicos de Baja California ISEP requiere de la contratación de servicio de arrendamiento de: Computadoras de Escritorio, Computadoras Tipo Laptop y Proyectores, se anexa detalle de las características técnicas y cantidades de los equipos necesarios.</w:t>
      </w:r>
    </w:p>
    <w:p w:rsidR="007920A5" w:rsidRPr="00FF71A3" w:rsidRDefault="007920A5" w:rsidP="007920A5">
      <w:pPr>
        <w:pStyle w:val="3"/>
        <w:tabs>
          <w:tab w:val="left" w:pos="426"/>
        </w:tabs>
        <w:ind w:left="-426" w:right="-567" w:hanging="24"/>
        <w:rPr>
          <w:rFonts w:ascii="Montserrat" w:eastAsia="Calibri" w:hAnsi="Montserrat" w:cs="Arial"/>
          <w:sz w:val="22"/>
          <w:szCs w:val="22"/>
        </w:rPr>
      </w:pPr>
      <w:r w:rsidRPr="00FF71A3">
        <w:rPr>
          <w:rFonts w:ascii="Montserrat" w:eastAsia="Calibri" w:hAnsi="Montserrat" w:cs="Arial"/>
          <w:sz w:val="22"/>
          <w:szCs w:val="22"/>
        </w:rPr>
        <w:t>El equipo a arrendar es para usos administrativos, los bienes serán destinados e instalados por el personal de soporte técnico de parte de ISEP en las diferentes oficinas del Instituto en los diferentes municipios del estado.</w:t>
      </w:r>
    </w:p>
    <w:p w:rsidR="00862322" w:rsidRPr="00FF71A3" w:rsidRDefault="00862322"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Los equipos deberán incluir pre-instalado de fábrica el siguiente software con las licencias respectivas para operar:</w:t>
      </w:r>
    </w:p>
    <w:p w:rsidR="00BF53BF" w:rsidRPr="00FF71A3" w:rsidRDefault="00BF53BF"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Microsoft Windows versión 10 Profesional 64 Bits en idioma español.</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No se requiere Microsoft Office</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No se requiere Antivirus</w:t>
      </w:r>
    </w:p>
    <w:p w:rsidR="00862322" w:rsidRPr="00FF71A3" w:rsidRDefault="00862322"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La parte contratante podrá instalar el hardware y software adicional que requiera sin necesidad de notificar al proveedor.</w:t>
      </w:r>
    </w:p>
    <w:p w:rsidR="00862322" w:rsidRPr="00FF71A3" w:rsidRDefault="00862322"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El proveedor deberá de entregar en formato electrónico de Hoja de Cálculo un inventario de los equipos de cómputo que entregaran con los siguientes datos:</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Marca</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Modelo</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Etiqueta de servicio ( Service tag)</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Números de serie de CPU, Monitor, Teclado y Mouse</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Software Instalado.</w:t>
      </w:r>
      <w:r w:rsidRPr="003262BD">
        <w:rPr>
          <w:rFonts w:ascii="Montserrat" w:eastAsia="Calibri" w:hAnsi="Montserrat" w:cs="Arial"/>
          <w:sz w:val="22"/>
          <w:szCs w:val="22"/>
        </w:rPr>
        <w:t xml:space="preserve">  </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FF71A3">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PARTIDA 1</w:t>
      </w:r>
    </w:p>
    <w:p w:rsidR="002148B8" w:rsidRDefault="00862322" w:rsidP="00862322">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 xml:space="preserve">COMPUTADORAS PERSONAL DE ESCRITORIO </w:t>
      </w:r>
    </w:p>
    <w:p w:rsidR="00862322" w:rsidRPr="003262BD" w:rsidRDefault="002148B8"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CANTIDAD: 80</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FABRICANTE DE REFERENCIA</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LENOVO, HP, DELL</w:t>
      </w:r>
    </w:p>
    <w:p w:rsidR="00862322" w:rsidRDefault="00862322" w:rsidP="00862322">
      <w:pPr>
        <w:pStyle w:val="3"/>
        <w:tabs>
          <w:tab w:val="left" w:pos="426"/>
        </w:tabs>
        <w:ind w:left="-426" w:right="-567" w:firstLine="0"/>
        <w:rPr>
          <w:rFonts w:ascii="Montserrat" w:eastAsia="Calibri" w:hAnsi="Montserrat" w:cs="Arial"/>
          <w:sz w:val="22"/>
          <w:szCs w:val="22"/>
        </w:rPr>
      </w:pPr>
    </w:p>
    <w:p w:rsidR="002148B8" w:rsidRPr="002148B8" w:rsidRDefault="002148B8" w:rsidP="002148B8">
      <w:pPr>
        <w:pStyle w:val="Standard"/>
        <w:ind w:left="-450" w:right="-648"/>
        <w:jc w:val="both"/>
        <w:rPr>
          <w:rFonts w:ascii="Montserrat" w:hAnsi="Montserrat"/>
          <w:b/>
          <w:bCs/>
          <w:sz w:val="22"/>
          <w:szCs w:val="22"/>
        </w:rPr>
      </w:pPr>
      <w:r w:rsidRPr="002148B8">
        <w:rPr>
          <w:rFonts w:ascii="Montserrat" w:hAnsi="Montserrat"/>
          <w:b/>
          <w:bCs/>
          <w:sz w:val="22"/>
          <w:szCs w:val="22"/>
        </w:rPr>
        <w:t>Procesador</w:t>
      </w:r>
    </w:p>
    <w:p w:rsidR="002148B8" w:rsidRPr="002148B8" w:rsidRDefault="002148B8" w:rsidP="002148B8">
      <w:pPr>
        <w:ind w:left="-450" w:right="-648"/>
        <w:contextualSpacing/>
        <w:jc w:val="both"/>
        <w:rPr>
          <w:rFonts w:ascii="Montserrat" w:eastAsiaTheme="minorEastAsia" w:hAnsi="Montserrat" w:cs="Arial"/>
          <w:spacing w:val="5"/>
          <w:kern w:val="28"/>
          <w:sz w:val="22"/>
          <w:szCs w:val="22"/>
        </w:rPr>
      </w:pPr>
      <w:r w:rsidRPr="002148B8">
        <w:rPr>
          <w:rFonts w:ascii="Montserrat" w:eastAsiaTheme="minorEastAsia" w:hAnsi="Montserrat" w:cs="Arial"/>
          <w:spacing w:val="5"/>
          <w:kern w:val="28"/>
          <w:sz w:val="22"/>
          <w:szCs w:val="22"/>
        </w:rPr>
        <w:t>Procesador Intel Core i5-10500 (6 núcleos, velocidad base de 3,1 GHz, velocidad de ráfaga máxima de hasta 4,5 GHz y 12 MB de caché) decima Generación.</w:t>
      </w:r>
    </w:p>
    <w:p w:rsidR="002148B8" w:rsidRPr="002148B8" w:rsidRDefault="002148B8" w:rsidP="002148B8">
      <w:pPr>
        <w:ind w:left="-450" w:right="-648"/>
        <w:contextualSpacing/>
        <w:jc w:val="both"/>
        <w:rPr>
          <w:rFonts w:ascii="Montserrat" w:eastAsiaTheme="minorEastAsia" w:hAnsi="Montserrat" w:cs="Arial"/>
          <w:spacing w:val="5"/>
          <w:kern w:val="28"/>
          <w:sz w:val="22"/>
          <w:szCs w:val="22"/>
        </w:rPr>
      </w:pPr>
    </w:p>
    <w:p w:rsidR="002148B8" w:rsidRPr="002148B8" w:rsidRDefault="002148B8" w:rsidP="002148B8">
      <w:pPr>
        <w:ind w:left="-450" w:right="-648"/>
        <w:contextualSpacing/>
        <w:jc w:val="both"/>
        <w:rPr>
          <w:rFonts w:ascii="Montserrat" w:eastAsia="Calibri,Times New Roman" w:hAnsi="Montserrat" w:cs="Arial"/>
          <w:b/>
          <w:sz w:val="22"/>
          <w:szCs w:val="22"/>
        </w:rPr>
      </w:pPr>
      <w:r w:rsidRPr="002148B8">
        <w:rPr>
          <w:rFonts w:ascii="Montserrat" w:eastAsia="Calibri,Times New Roman" w:hAnsi="Montserrat" w:cs="Arial"/>
          <w:b/>
          <w:sz w:val="22"/>
          <w:szCs w:val="22"/>
        </w:rPr>
        <w:t>Subsistema de Memoria</w:t>
      </w:r>
    </w:p>
    <w:p w:rsidR="002148B8" w:rsidRPr="002148B8" w:rsidRDefault="002148B8" w:rsidP="002148B8">
      <w:pPr>
        <w:ind w:left="-450" w:right="-648"/>
        <w:contextualSpacing/>
        <w:jc w:val="both"/>
        <w:rPr>
          <w:rFonts w:ascii="Montserrat" w:eastAsia="Calibri,Times New Roman" w:hAnsi="Montserrat" w:cs="Arial"/>
          <w:sz w:val="22"/>
          <w:szCs w:val="22"/>
        </w:rPr>
      </w:pPr>
      <w:r w:rsidRPr="002148B8">
        <w:rPr>
          <w:rFonts w:ascii="Montserrat" w:eastAsia="Calibri,Times New Roman" w:hAnsi="Montserrat" w:cs="Arial"/>
          <w:sz w:val="22"/>
          <w:szCs w:val="22"/>
        </w:rPr>
        <w:t>8 GB de Memoria RAM DDR4-2666 Mhz(1 x 8 GB) con capacidad de crecimiento a 64 GB</w:t>
      </w:r>
    </w:p>
    <w:p w:rsidR="002148B8" w:rsidRPr="002148B8" w:rsidRDefault="002148B8" w:rsidP="002148B8">
      <w:pPr>
        <w:ind w:left="-450" w:right="-648"/>
        <w:contextualSpacing/>
        <w:jc w:val="both"/>
        <w:rPr>
          <w:rFonts w:ascii="Montserrat" w:eastAsia="Calibri,Times New Roman" w:hAnsi="Montserrat" w:cs="Arial"/>
          <w:sz w:val="22"/>
          <w:szCs w:val="22"/>
        </w:rPr>
      </w:pPr>
    </w:p>
    <w:p w:rsidR="002148B8" w:rsidRPr="002148B8" w:rsidRDefault="002148B8" w:rsidP="002148B8">
      <w:pPr>
        <w:spacing w:after="50"/>
        <w:ind w:left="-450" w:right="-648"/>
        <w:rPr>
          <w:rFonts w:ascii="Montserrat" w:hAnsi="Montserrat"/>
          <w:sz w:val="22"/>
          <w:szCs w:val="22"/>
        </w:rPr>
      </w:pPr>
      <w:r w:rsidRPr="002148B8">
        <w:rPr>
          <w:rFonts w:ascii="Montserrat" w:hAnsi="Montserrat"/>
          <w:b/>
          <w:sz w:val="22"/>
          <w:szCs w:val="22"/>
        </w:rPr>
        <w:lastRenderedPageBreak/>
        <w:t>Subsistema de I/O</w:t>
      </w:r>
      <w:r w:rsidRPr="002148B8">
        <w:rPr>
          <w:rFonts w:ascii="Montserrat" w:hAnsi="Montserrat"/>
          <w:b/>
          <w:i/>
          <w:sz w:val="22"/>
          <w:szCs w:val="22"/>
        </w:rPr>
        <w:t xml:space="preserve"> </w:t>
      </w:r>
    </w:p>
    <w:p w:rsidR="002148B8" w:rsidRDefault="002148B8" w:rsidP="002148B8">
      <w:pPr>
        <w:pStyle w:val="Standard"/>
        <w:ind w:left="-450" w:right="-648"/>
        <w:jc w:val="both"/>
        <w:rPr>
          <w:rFonts w:ascii="Montserrat" w:hAnsi="Montserrat"/>
          <w:sz w:val="22"/>
          <w:szCs w:val="22"/>
        </w:rPr>
      </w:pPr>
      <w:r w:rsidRPr="002148B8">
        <w:rPr>
          <w:rFonts w:ascii="Montserrat" w:hAnsi="Montserrat"/>
          <w:sz w:val="22"/>
          <w:szCs w:val="22"/>
        </w:rPr>
        <w:t>La tarjeta madre deberá contar con la marca fabricante del equipo de cómputo troquelada, tampografiada ó impresa con tinta indeleble (no etiquetada), no deberá presentar alteraciones o correcciones de ingeniería.</w:t>
      </w:r>
    </w:p>
    <w:p w:rsidR="00311B11" w:rsidRPr="002148B8" w:rsidRDefault="00311B11" w:rsidP="002148B8">
      <w:pPr>
        <w:pStyle w:val="Standard"/>
        <w:ind w:left="-450" w:right="-648"/>
        <w:jc w:val="both"/>
        <w:rPr>
          <w:rFonts w:ascii="Montserrat" w:hAnsi="Montserrat"/>
          <w:sz w:val="22"/>
          <w:szCs w:val="22"/>
        </w:rPr>
      </w:pPr>
    </w:p>
    <w:p w:rsidR="002148B8" w:rsidRPr="002148B8" w:rsidRDefault="002148B8" w:rsidP="002148B8">
      <w:pPr>
        <w:ind w:left="-450" w:right="-648"/>
        <w:rPr>
          <w:rFonts w:ascii="Montserrat" w:hAnsi="Montserrat" w:cs="Arial"/>
          <w:sz w:val="22"/>
          <w:szCs w:val="22"/>
          <w:lang w:val="en-US"/>
        </w:rPr>
      </w:pPr>
      <w:r w:rsidRPr="002148B8">
        <w:rPr>
          <w:rFonts w:ascii="Montserrat" w:hAnsi="Montserrat" w:cs="Arial"/>
          <w:b/>
          <w:sz w:val="22"/>
          <w:szCs w:val="22"/>
          <w:lang w:val="en-US"/>
        </w:rPr>
        <w:t xml:space="preserve">Ranuras PCIe </w:t>
      </w:r>
    </w:p>
    <w:p w:rsidR="002148B8" w:rsidRPr="002148B8" w:rsidRDefault="002148B8" w:rsidP="002148B8">
      <w:pPr>
        <w:spacing w:line="249" w:lineRule="auto"/>
        <w:ind w:left="-450" w:right="-648"/>
        <w:jc w:val="both"/>
        <w:rPr>
          <w:rFonts w:ascii="Montserrat" w:hAnsi="Montserrat" w:cs="Arial"/>
          <w:sz w:val="22"/>
          <w:szCs w:val="22"/>
          <w:lang w:val="en-US"/>
        </w:rPr>
      </w:pPr>
      <w:r w:rsidRPr="002148B8">
        <w:rPr>
          <w:rFonts w:ascii="Montserrat" w:hAnsi="Montserrat" w:cs="Arial"/>
          <w:sz w:val="22"/>
          <w:szCs w:val="22"/>
          <w:lang w:val="en-US"/>
        </w:rPr>
        <w:t xml:space="preserve">1 Ranura Bus PCI-Express x1  </w:t>
      </w:r>
    </w:p>
    <w:p w:rsidR="002148B8" w:rsidRPr="002148B8" w:rsidRDefault="002148B8" w:rsidP="002148B8">
      <w:pPr>
        <w:spacing w:line="249" w:lineRule="auto"/>
        <w:ind w:left="-450" w:right="-648"/>
        <w:jc w:val="both"/>
        <w:rPr>
          <w:rFonts w:ascii="Montserrat" w:hAnsi="Montserrat" w:cs="Arial"/>
          <w:sz w:val="22"/>
          <w:szCs w:val="22"/>
          <w:lang w:val="en-US"/>
        </w:rPr>
      </w:pPr>
      <w:r w:rsidRPr="002148B8">
        <w:rPr>
          <w:rFonts w:ascii="Montserrat" w:hAnsi="Montserrat" w:cs="Arial"/>
          <w:sz w:val="22"/>
          <w:szCs w:val="22"/>
          <w:lang w:val="en-US"/>
        </w:rPr>
        <w:t xml:space="preserve">1 Ranura Bus PCI-Express x 16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1 Ranura PCie M.2 </w:t>
      </w:r>
    </w:p>
    <w:p w:rsidR="002148B8" w:rsidRPr="002148B8" w:rsidRDefault="002148B8" w:rsidP="002148B8">
      <w:pPr>
        <w:spacing w:after="11"/>
        <w:ind w:left="-450" w:right="-648"/>
        <w:rPr>
          <w:rFonts w:ascii="Montserrat" w:hAnsi="Montserrat" w:cs="Arial"/>
          <w:b/>
          <w:sz w:val="22"/>
          <w:szCs w:val="22"/>
        </w:rPr>
      </w:pPr>
    </w:p>
    <w:p w:rsidR="002148B8" w:rsidRPr="002148B8" w:rsidRDefault="002148B8" w:rsidP="002148B8">
      <w:pPr>
        <w:spacing w:after="11"/>
        <w:ind w:left="-450" w:right="-648"/>
        <w:rPr>
          <w:rFonts w:ascii="Montserrat" w:hAnsi="Montserrat" w:cs="Arial"/>
          <w:sz w:val="22"/>
          <w:szCs w:val="22"/>
        </w:rPr>
      </w:pPr>
      <w:r w:rsidRPr="002148B8">
        <w:rPr>
          <w:rFonts w:ascii="Montserrat" w:hAnsi="Montserrat" w:cs="Arial"/>
          <w:b/>
          <w:sz w:val="22"/>
          <w:szCs w:val="22"/>
        </w:rPr>
        <w:t xml:space="preserve">Salidas de Video </w:t>
      </w:r>
    </w:p>
    <w:p w:rsidR="002148B8" w:rsidRPr="002148B8" w:rsidRDefault="002148B8" w:rsidP="002148B8">
      <w:pPr>
        <w:ind w:left="-450" w:right="-648"/>
        <w:rPr>
          <w:rFonts w:ascii="Montserrat" w:hAnsi="Montserrat" w:cs="Arial"/>
          <w:sz w:val="22"/>
          <w:szCs w:val="22"/>
        </w:rPr>
      </w:pPr>
      <w:r w:rsidRPr="002148B8">
        <w:rPr>
          <w:rFonts w:ascii="Montserrat" w:hAnsi="Montserrat" w:cs="Arial"/>
          <w:sz w:val="22"/>
          <w:szCs w:val="22"/>
        </w:rPr>
        <w:t>Tarjeta de video Integrada a la tarjeta madre Intel (UHD), Nvidia o AMD</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2 DisplayPort ó HDMI </w:t>
      </w:r>
    </w:p>
    <w:p w:rsidR="002148B8" w:rsidRPr="002148B8" w:rsidRDefault="002148B8" w:rsidP="002148B8">
      <w:pPr>
        <w:spacing w:after="5" w:line="249" w:lineRule="auto"/>
        <w:ind w:left="-450" w:right="-648"/>
        <w:jc w:val="both"/>
        <w:rPr>
          <w:rFonts w:ascii="Montserrat" w:hAnsi="Montserrat" w:cs="Arial"/>
          <w:sz w:val="22"/>
          <w:szCs w:val="22"/>
        </w:rPr>
      </w:pPr>
    </w:p>
    <w:p w:rsidR="002148B8" w:rsidRPr="002148B8" w:rsidRDefault="002148B8" w:rsidP="002148B8">
      <w:pPr>
        <w:spacing w:after="5" w:line="249" w:lineRule="auto"/>
        <w:ind w:left="-450" w:right="-648"/>
        <w:jc w:val="both"/>
        <w:rPr>
          <w:rFonts w:ascii="Montserrat" w:hAnsi="Montserrat" w:cs="Arial"/>
          <w:b/>
          <w:bCs/>
          <w:sz w:val="22"/>
          <w:szCs w:val="22"/>
        </w:rPr>
      </w:pPr>
      <w:r w:rsidRPr="002148B8">
        <w:rPr>
          <w:rFonts w:ascii="Montserrat" w:hAnsi="Montserrat" w:cs="Arial"/>
          <w:b/>
          <w:bCs/>
          <w:sz w:val="22"/>
          <w:szCs w:val="22"/>
        </w:rPr>
        <w:t>Conexión LAN</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RJ45</w:t>
      </w:r>
    </w:p>
    <w:p w:rsidR="002148B8" w:rsidRPr="002148B8" w:rsidRDefault="002148B8" w:rsidP="002148B8">
      <w:pPr>
        <w:spacing w:after="5" w:line="249" w:lineRule="auto"/>
        <w:ind w:left="-450" w:right="-648"/>
        <w:jc w:val="both"/>
        <w:rPr>
          <w:rFonts w:ascii="Montserrat" w:hAnsi="Montserrat" w:cs="Arial"/>
          <w:sz w:val="22"/>
          <w:szCs w:val="22"/>
        </w:rPr>
      </w:pPr>
    </w:p>
    <w:p w:rsidR="002148B8" w:rsidRPr="002148B8" w:rsidRDefault="002148B8" w:rsidP="002148B8">
      <w:pPr>
        <w:spacing w:after="11"/>
        <w:ind w:left="-450" w:right="-648"/>
        <w:rPr>
          <w:rFonts w:ascii="Montserrat" w:hAnsi="Montserrat" w:cs="Arial"/>
          <w:sz w:val="22"/>
          <w:szCs w:val="22"/>
        </w:rPr>
      </w:pPr>
      <w:r w:rsidRPr="002148B8">
        <w:rPr>
          <w:rFonts w:ascii="Montserrat" w:hAnsi="Montserrat" w:cs="Arial"/>
          <w:b/>
          <w:sz w:val="22"/>
          <w:szCs w:val="22"/>
        </w:rPr>
        <w:t xml:space="preserve">USB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8 USB 2.0/3.2 (Exteriores)</w:t>
      </w:r>
    </w:p>
    <w:p w:rsidR="002148B8" w:rsidRPr="002148B8" w:rsidRDefault="002148B8" w:rsidP="002148B8">
      <w:pPr>
        <w:spacing w:after="5" w:line="249" w:lineRule="auto"/>
        <w:ind w:left="-450" w:right="-648"/>
        <w:jc w:val="both"/>
        <w:rPr>
          <w:rFonts w:ascii="Montserrat" w:hAnsi="Montserrat" w:cs="Arial"/>
          <w:b/>
          <w:sz w:val="22"/>
          <w:szCs w:val="22"/>
        </w:rPr>
      </w:pP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b/>
          <w:sz w:val="22"/>
          <w:szCs w:val="22"/>
        </w:rPr>
        <w:t>Audio:</w:t>
      </w:r>
    </w:p>
    <w:p w:rsidR="002148B8" w:rsidRPr="002148B8" w:rsidRDefault="002148B8" w:rsidP="002148B8">
      <w:pPr>
        <w:ind w:left="-450" w:right="-648"/>
        <w:rPr>
          <w:rFonts w:ascii="Montserrat" w:hAnsi="Montserrat" w:cs="Arial"/>
          <w:sz w:val="22"/>
          <w:szCs w:val="22"/>
        </w:rPr>
      </w:pPr>
      <w:r w:rsidRPr="002148B8">
        <w:rPr>
          <w:rFonts w:ascii="Montserrat" w:hAnsi="Montserrat" w:cs="Arial"/>
          <w:sz w:val="22"/>
          <w:szCs w:val="22"/>
        </w:rPr>
        <w:t xml:space="preserve">Tarjeta de sonido HD integrada en la tarjeta madre propia del fabricante con: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1 línea de entrada (estéreo/micrófono)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1 líneas de salida (auriculares/bocinas) </w:t>
      </w:r>
    </w:p>
    <w:p w:rsidR="002148B8" w:rsidRPr="002148B8" w:rsidRDefault="002148B8" w:rsidP="002148B8">
      <w:pPr>
        <w:spacing w:line="249" w:lineRule="auto"/>
        <w:ind w:left="-450" w:right="-648"/>
        <w:jc w:val="both"/>
        <w:rPr>
          <w:rFonts w:ascii="Montserrat" w:hAnsi="Montserrat" w:cs="Arial"/>
          <w:sz w:val="22"/>
          <w:szCs w:val="22"/>
        </w:rPr>
      </w:pPr>
    </w:p>
    <w:p w:rsidR="002148B8" w:rsidRPr="002148B8" w:rsidRDefault="002148B8" w:rsidP="002148B8">
      <w:pPr>
        <w:spacing w:after="218"/>
        <w:ind w:left="-450" w:right="-648"/>
        <w:rPr>
          <w:rFonts w:ascii="Montserrat" w:hAnsi="Montserrat" w:cs="Arial"/>
          <w:sz w:val="22"/>
          <w:szCs w:val="22"/>
        </w:rPr>
      </w:pPr>
      <w:r w:rsidRPr="002148B8">
        <w:rPr>
          <w:rFonts w:ascii="Montserrat" w:hAnsi="Montserrat" w:cs="Arial"/>
          <w:b/>
          <w:sz w:val="22"/>
          <w:szCs w:val="22"/>
        </w:rPr>
        <w:t>Subsistema de Almacenamiento</w:t>
      </w:r>
      <w:r w:rsidRPr="002148B8">
        <w:rPr>
          <w:rFonts w:ascii="Montserrat" w:hAnsi="Montserrat" w:cs="Arial"/>
          <w:b/>
          <w:i/>
          <w:sz w:val="22"/>
          <w:szCs w:val="22"/>
        </w:rPr>
        <w:t xml:space="preserve">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 xml:space="preserve">Unidad de Disco Duro de Estado Sólido SSD 512GB PCie NVMe Class 35 M.2 SSD(Arranque)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Unidad DVD+/-RW SATA interna</w:t>
      </w:r>
    </w:p>
    <w:p w:rsidR="002148B8" w:rsidRPr="002148B8" w:rsidRDefault="002148B8" w:rsidP="002148B8">
      <w:pPr>
        <w:ind w:left="-450" w:right="-648"/>
        <w:rPr>
          <w:rFonts w:ascii="Montserrat" w:hAnsi="Montserrat" w:cs="Arial"/>
          <w:sz w:val="22"/>
          <w:szCs w:val="22"/>
        </w:rPr>
      </w:pPr>
      <w:r w:rsidRPr="002148B8">
        <w:rPr>
          <w:rFonts w:ascii="Montserrat" w:hAnsi="Montserrat" w:cs="Arial"/>
          <w:sz w:val="22"/>
          <w:szCs w:val="22"/>
        </w:rPr>
        <w:t xml:space="preserve"> </w:t>
      </w:r>
    </w:p>
    <w:p w:rsidR="002148B8" w:rsidRPr="002148B8" w:rsidRDefault="002148B8" w:rsidP="002148B8">
      <w:pPr>
        <w:ind w:left="-450" w:right="-648"/>
        <w:rPr>
          <w:rFonts w:ascii="Montserrat" w:hAnsi="Montserrat" w:cs="Arial"/>
          <w:sz w:val="22"/>
          <w:szCs w:val="22"/>
        </w:rPr>
      </w:pPr>
      <w:r w:rsidRPr="002148B8">
        <w:rPr>
          <w:rFonts w:ascii="Montserrat" w:hAnsi="Montserrat" w:cs="Arial"/>
          <w:b/>
          <w:sz w:val="22"/>
          <w:szCs w:val="22"/>
        </w:rPr>
        <w:t>Consola</w:t>
      </w:r>
      <w:r w:rsidRPr="002148B8">
        <w:rPr>
          <w:rFonts w:ascii="Montserrat" w:hAnsi="Montserrat" w:cs="Arial"/>
          <w:b/>
          <w:i/>
          <w:sz w:val="22"/>
          <w:szCs w:val="22"/>
        </w:rPr>
        <w:t xml:space="preserve">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Monitor LED de 23.8” diagonales visibles, </w:t>
      </w:r>
      <w:r w:rsidRPr="002148B8">
        <w:rPr>
          <w:rFonts w:ascii="Montserrat" w:hAnsi="Montserrat"/>
          <w:sz w:val="22"/>
          <w:szCs w:val="22"/>
        </w:rPr>
        <w:t>Resolución de 1920x1080</w:t>
      </w:r>
      <w:r w:rsidRPr="002148B8">
        <w:rPr>
          <w:rFonts w:ascii="Montserrat" w:hAnsi="Montserrat" w:cs="Arial"/>
          <w:sz w:val="22"/>
          <w:szCs w:val="22"/>
        </w:rPr>
        <w:t xml:space="preserve">, las conexiones de video del monitor deben coincidir con los puertos de video del Subsistema I/O incluidos con el equipo de cómputo. Deben ser incluidos los cables para alimentación de energía eléctrica y video.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Teclado con interface USB en español</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Mouse de dos botones con scroll óptico USB</w:t>
      </w:r>
    </w:p>
    <w:p w:rsidR="002148B8" w:rsidRPr="002148B8" w:rsidRDefault="002148B8" w:rsidP="002148B8">
      <w:pPr>
        <w:spacing w:line="249" w:lineRule="auto"/>
        <w:ind w:left="-450" w:right="-648"/>
        <w:jc w:val="both"/>
        <w:rPr>
          <w:rFonts w:ascii="Montserrat" w:hAnsi="Montserrat" w:cs="Arial"/>
          <w:b/>
          <w:sz w:val="22"/>
          <w:szCs w:val="22"/>
        </w:rPr>
      </w:pPr>
    </w:p>
    <w:p w:rsidR="002148B8" w:rsidRPr="002148B8" w:rsidRDefault="002148B8" w:rsidP="002148B8">
      <w:pPr>
        <w:spacing w:after="65"/>
        <w:ind w:left="-450" w:right="-648"/>
        <w:rPr>
          <w:rFonts w:ascii="Montserrat" w:hAnsi="Montserrat" w:cs="Arial"/>
          <w:sz w:val="22"/>
          <w:szCs w:val="22"/>
        </w:rPr>
      </w:pPr>
      <w:r w:rsidRPr="002148B8">
        <w:rPr>
          <w:rFonts w:ascii="Montserrat" w:hAnsi="Montserrat" w:cs="Arial"/>
          <w:b/>
          <w:sz w:val="22"/>
          <w:szCs w:val="22"/>
        </w:rPr>
        <w:t>Subsistema de Red</w:t>
      </w:r>
      <w:r w:rsidRPr="002148B8">
        <w:rPr>
          <w:rFonts w:ascii="Montserrat" w:hAnsi="Montserrat" w:cs="Arial"/>
          <w:b/>
          <w:i/>
          <w:sz w:val="22"/>
          <w:szCs w:val="22"/>
        </w:rPr>
        <w:t xml:space="preserve">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Tarjeta de red 10/100/1000 BASE-T (Integrada en la tarjeta madre con conector RJ-45)</w:t>
      </w:r>
    </w:p>
    <w:p w:rsidR="002148B8" w:rsidRPr="002148B8" w:rsidRDefault="002148B8" w:rsidP="002148B8">
      <w:pPr>
        <w:spacing w:line="200" w:lineRule="atLeast"/>
        <w:ind w:left="-450" w:right="-648"/>
        <w:rPr>
          <w:rFonts w:ascii="Montserrat" w:hAnsi="Montserrat" w:cs="Arial"/>
          <w:sz w:val="22"/>
          <w:szCs w:val="22"/>
        </w:rPr>
      </w:pPr>
    </w:p>
    <w:p w:rsidR="002148B8" w:rsidRPr="002148B8" w:rsidRDefault="002148B8" w:rsidP="002148B8">
      <w:pPr>
        <w:spacing w:line="200" w:lineRule="atLeast"/>
        <w:ind w:left="-450" w:right="-648"/>
        <w:rPr>
          <w:rFonts w:ascii="Montserrat" w:hAnsi="Montserrat" w:cs="Arial"/>
          <w:sz w:val="22"/>
          <w:szCs w:val="22"/>
        </w:rPr>
      </w:pPr>
      <w:r w:rsidRPr="002148B8">
        <w:rPr>
          <w:rFonts w:ascii="Montserrat" w:hAnsi="Montserrat" w:cs="Arial"/>
          <w:b/>
          <w:sz w:val="22"/>
          <w:szCs w:val="22"/>
        </w:rPr>
        <w:t>Factores Físicos</w:t>
      </w:r>
      <w:r w:rsidRPr="002148B8">
        <w:rPr>
          <w:rFonts w:ascii="Montserrat" w:hAnsi="Montserrat" w:cs="Arial"/>
          <w:b/>
          <w:i/>
          <w:sz w:val="22"/>
          <w:szCs w:val="22"/>
        </w:rPr>
        <w:t xml:space="preserve"> </w:t>
      </w:r>
    </w:p>
    <w:p w:rsidR="002148B8" w:rsidRPr="002148B8" w:rsidRDefault="002148B8" w:rsidP="002148B8">
      <w:pPr>
        <w:spacing w:line="200" w:lineRule="atLeast"/>
        <w:ind w:left="-450" w:right="-648"/>
        <w:jc w:val="both"/>
        <w:rPr>
          <w:rFonts w:ascii="Montserrat" w:hAnsi="Montserrat" w:cs="Arial"/>
          <w:sz w:val="22"/>
          <w:szCs w:val="22"/>
        </w:rPr>
      </w:pPr>
      <w:r w:rsidRPr="002148B8">
        <w:rPr>
          <w:rFonts w:ascii="Montserrat" w:hAnsi="Montserrat" w:cs="Arial"/>
          <w:sz w:val="22"/>
          <w:szCs w:val="22"/>
        </w:rPr>
        <w:t xml:space="preserve">Gabinete de factor de forma reducida: Dimensiones máximas (Alto x Ancho x Profundidad): 13.5” x 4” x 13.3”. </w:t>
      </w:r>
    </w:p>
    <w:p w:rsidR="002148B8" w:rsidRPr="002148B8" w:rsidRDefault="002148B8" w:rsidP="002148B8">
      <w:pPr>
        <w:spacing w:line="200" w:lineRule="atLeast"/>
        <w:ind w:left="-450" w:right="-648"/>
        <w:jc w:val="both"/>
        <w:rPr>
          <w:rFonts w:ascii="Montserrat" w:hAnsi="Montserrat" w:cs="Arial"/>
          <w:sz w:val="22"/>
          <w:szCs w:val="22"/>
        </w:rPr>
      </w:pPr>
      <w:r w:rsidRPr="002148B8">
        <w:rPr>
          <w:rFonts w:ascii="Montserrat" w:hAnsi="Montserrat" w:cs="Arial"/>
          <w:sz w:val="22"/>
          <w:szCs w:val="22"/>
        </w:rPr>
        <w:t xml:space="preserve">Diseño tipo Tool less en las unidades físicas instaladas, slots y chasis. </w:t>
      </w:r>
    </w:p>
    <w:p w:rsidR="002148B8" w:rsidRPr="002148B8" w:rsidRDefault="002148B8" w:rsidP="002148B8">
      <w:pPr>
        <w:spacing w:line="200" w:lineRule="atLeast"/>
        <w:ind w:left="-450" w:right="-648"/>
        <w:jc w:val="both"/>
        <w:rPr>
          <w:rFonts w:ascii="Montserrat" w:hAnsi="Montserrat" w:cs="Arial"/>
          <w:sz w:val="22"/>
          <w:szCs w:val="22"/>
        </w:rPr>
      </w:pPr>
      <w:r w:rsidRPr="002148B8">
        <w:rPr>
          <w:rFonts w:ascii="Montserrat" w:hAnsi="Montserrat" w:cs="Arial"/>
          <w:sz w:val="22"/>
          <w:szCs w:val="22"/>
        </w:rPr>
        <w:t>Fuente de poder con un factor de eficiencia de energía de al menos 80%</w:t>
      </w:r>
      <w:r w:rsidRPr="002148B8">
        <w:rPr>
          <w:rFonts w:ascii="Montserrat" w:hAnsi="Montserrat" w:cs="Arial"/>
          <w:b/>
          <w:sz w:val="22"/>
          <w:szCs w:val="22"/>
        </w:rPr>
        <w:t xml:space="preserve"> </w:t>
      </w:r>
    </w:p>
    <w:p w:rsidR="002148B8" w:rsidRPr="002148B8" w:rsidRDefault="002148B8" w:rsidP="002148B8">
      <w:pPr>
        <w:ind w:left="-450" w:right="-648"/>
        <w:rPr>
          <w:rFonts w:ascii="Montserrat" w:hAnsi="Montserrat" w:cs="Arial"/>
          <w:sz w:val="22"/>
          <w:szCs w:val="22"/>
        </w:rPr>
      </w:pPr>
      <w:r w:rsidRPr="002148B8">
        <w:rPr>
          <w:rFonts w:ascii="Montserrat" w:hAnsi="Montserrat" w:cs="Arial"/>
          <w:b/>
          <w:sz w:val="22"/>
          <w:szCs w:val="22"/>
        </w:rPr>
        <w:lastRenderedPageBreak/>
        <w:t>Software</w:t>
      </w:r>
      <w:r w:rsidRPr="002148B8">
        <w:rPr>
          <w:rFonts w:ascii="Montserrat" w:hAnsi="Montserrat" w:cs="Arial"/>
          <w:b/>
          <w:i/>
          <w:sz w:val="22"/>
          <w:szCs w:val="22"/>
        </w:rPr>
        <w:t xml:space="preserve"> </w:t>
      </w:r>
    </w:p>
    <w:p w:rsidR="002148B8" w:rsidRPr="002148B8" w:rsidRDefault="002148B8" w:rsidP="002148B8">
      <w:pPr>
        <w:ind w:left="-450" w:right="-648"/>
        <w:jc w:val="both"/>
        <w:rPr>
          <w:rFonts w:ascii="Montserrat" w:hAnsi="Montserrat" w:cs="Arial"/>
          <w:sz w:val="22"/>
          <w:szCs w:val="22"/>
        </w:rPr>
      </w:pPr>
      <w:r w:rsidRPr="002148B8">
        <w:rPr>
          <w:rFonts w:ascii="Montserrat" w:hAnsi="Montserrat" w:cs="Arial"/>
          <w:sz w:val="22"/>
          <w:szCs w:val="22"/>
        </w:rPr>
        <w:t xml:space="preserve">Incluir Sistema Operativo Microsoft Windows 10 Profesional 64 Bits última versión de Service Pack disponible y licencia de uso original.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Software de diagnóstico, recuperación y documentación técnica del equipo, en la modalidad disponible por parte del fabricante.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Software para el uso de las unidades multimedia integrado por el fabricante y proporcionado en las medias de recuperación. </w:t>
      </w:r>
    </w:p>
    <w:p w:rsidR="002148B8" w:rsidRPr="002148B8" w:rsidRDefault="002148B8" w:rsidP="002148B8">
      <w:pPr>
        <w:ind w:left="-450" w:right="-648"/>
        <w:rPr>
          <w:rFonts w:ascii="Montserrat" w:hAnsi="Montserrat" w:cs="Arial"/>
          <w:b/>
          <w:sz w:val="22"/>
          <w:szCs w:val="22"/>
        </w:rPr>
      </w:pPr>
    </w:p>
    <w:p w:rsidR="002148B8" w:rsidRPr="002148B8" w:rsidRDefault="002148B8" w:rsidP="002148B8">
      <w:pPr>
        <w:ind w:left="-450" w:right="-648"/>
        <w:rPr>
          <w:rFonts w:ascii="Montserrat" w:hAnsi="Montserrat" w:cs="Arial"/>
          <w:sz w:val="22"/>
          <w:szCs w:val="22"/>
        </w:rPr>
      </w:pPr>
      <w:r w:rsidRPr="002148B8">
        <w:rPr>
          <w:rFonts w:ascii="Montserrat" w:hAnsi="Montserrat" w:cs="Arial"/>
          <w:b/>
          <w:sz w:val="22"/>
          <w:szCs w:val="22"/>
        </w:rPr>
        <w:t>Especificaciones que debe cumplir</w:t>
      </w:r>
      <w:r w:rsidRPr="002148B8">
        <w:rPr>
          <w:rFonts w:ascii="Montserrat" w:hAnsi="Montserrat" w:cs="Arial"/>
          <w:b/>
          <w:i/>
          <w:sz w:val="22"/>
          <w:szCs w:val="22"/>
        </w:rPr>
        <w:t xml:space="preserve">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El equipo de cómputo deberá contar con etiqueta correspondiente a la licencia original del Sistema Operativo Microsoft Windows 10 Profesional, deberá estar adherida al chasis del equipo o precargado en el BIOS del equipo.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r w:rsidRPr="002148B8">
        <w:rPr>
          <w:rFonts w:ascii="Montserrat" w:hAnsi="Montserrat" w:cs="Arial"/>
          <w:b/>
          <w:sz w:val="22"/>
          <w:szCs w:val="22"/>
        </w:rPr>
        <w:t xml:space="preserve"> </w:t>
      </w:r>
    </w:p>
    <w:p w:rsidR="002148B8" w:rsidRPr="003262BD" w:rsidRDefault="002148B8" w:rsidP="002148B8">
      <w:pPr>
        <w:pStyle w:val="3"/>
        <w:tabs>
          <w:tab w:val="left" w:pos="426"/>
        </w:tabs>
        <w:ind w:left="0"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NOTA</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Los accesorios deberán ser incluidos con el equipo y deben ser de la misma marca del equipo de cómputo. Especificar los modelos a ofertar.</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FF71A3">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PARTIDA 2</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COMPUTADORAS PERSONAL PORTÁTIL</w:t>
      </w:r>
    </w:p>
    <w:p w:rsidR="00862322" w:rsidRPr="003262BD" w:rsidRDefault="007D6C29"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CANTIDAD: 16</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FABRICANTE DE REFERENCIA</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LENOVO, HP, DELL</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Procesador</w:t>
      </w:r>
    </w:p>
    <w:p w:rsidR="007D6C29" w:rsidRPr="007D6C29" w:rsidRDefault="007D6C29" w:rsidP="007D6C29">
      <w:pPr>
        <w:ind w:left="-450" w:right="-648"/>
        <w:contextualSpacing/>
        <w:jc w:val="both"/>
        <w:rPr>
          <w:rFonts w:ascii="Montserrat" w:eastAsiaTheme="minorEastAsia" w:hAnsi="Montserrat" w:cs="Arial"/>
          <w:spacing w:val="5"/>
          <w:kern w:val="28"/>
          <w:sz w:val="22"/>
          <w:szCs w:val="22"/>
        </w:rPr>
      </w:pPr>
      <w:r w:rsidRPr="007D6C29">
        <w:rPr>
          <w:rFonts w:ascii="Montserrat" w:eastAsiaTheme="minorEastAsia" w:hAnsi="Montserrat" w:cs="Arial"/>
          <w:spacing w:val="5"/>
          <w:kern w:val="28"/>
          <w:sz w:val="22"/>
          <w:szCs w:val="22"/>
        </w:rPr>
        <w:t xml:space="preserve">Intel Core i5-11400H (6 núcleos, velocidad base de 2,7 GHz, velocidad de ráfaga máxima de hasta 4,5 GHz y 12 MB de caché) </w:t>
      </w:r>
      <w:r w:rsidRPr="007D6C29">
        <w:rPr>
          <w:rStyle w:val="nfasis"/>
          <w:rFonts w:ascii="Montserrat" w:hAnsi="Montserrat" w:cs="Arial"/>
          <w:sz w:val="22"/>
          <w:szCs w:val="22"/>
        </w:rPr>
        <w:t>Onceava Generación.</w:t>
      </w:r>
    </w:p>
    <w:p w:rsidR="007D6C29" w:rsidRPr="007D6C29" w:rsidRDefault="007D6C29" w:rsidP="007D6C29">
      <w:pPr>
        <w:ind w:left="-450" w:right="-648"/>
        <w:contextualSpacing/>
        <w:jc w:val="both"/>
        <w:rPr>
          <w:rFonts w:ascii="Montserrat" w:eastAsiaTheme="minorEastAsia" w:hAnsi="Montserrat" w:cs="Arial"/>
          <w:spacing w:val="5"/>
          <w:kern w:val="28"/>
          <w:sz w:val="22"/>
          <w:szCs w:val="22"/>
        </w:rPr>
      </w:pPr>
    </w:p>
    <w:p w:rsidR="007D6C29" w:rsidRPr="007D6C29" w:rsidRDefault="007D6C29" w:rsidP="007D6C29">
      <w:pPr>
        <w:ind w:left="-450" w:right="-648"/>
        <w:contextualSpacing/>
        <w:jc w:val="both"/>
        <w:rPr>
          <w:rFonts w:ascii="Montserrat" w:eastAsia="Calibri,Times New Roman" w:hAnsi="Montserrat" w:cs="Arial"/>
          <w:b/>
          <w:sz w:val="22"/>
          <w:szCs w:val="22"/>
        </w:rPr>
      </w:pPr>
      <w:r w:rsidRPr="007D6C29">
        <w:rPr>
          <w:rFonts w:ascii="Montserrat" w:eastAsia="Calibri,Times New Roman" w:hAnsi="Montserrat" w:cs="Arial"/>
          <w:b/>
          <w:sz w:val="22"/>
          <w:szCs w:val="22"/>
        </w:rPr>
        <w:t>Subsistema de Memoria</w:t>
      </w:r>
    </w:p>
    <w:p w:rsidR="007D6C29" w:rsidRDefault="007D6C29" w:rsidP="007D6C29">
      <w:pPr>
        <w:ind w:left="-450" w:right="-648"/>
        <w:contextualSpacing/>
        <w:jc w:val="both"/>
        <w:rPr>
          <w:rFonts w:ascii="Montserrat" w:eastAsia="Calibri,Times New Roman" w:hAnsi="Montserrat" w:cs="Arial"/>
          <w:sz w:val="22"/>
          <w:szCs w:val="22"/>
        </w:rPr>
      </w:pPr>
      <w:r w:rsidRPr="007D6C29">
        <w:rPr>
          <w:rFonts w:ascii="Montserrat" w:eastAsia="Calibri,Times New Roman" w:hAnsi="Montserrat" w:cs="Arial"/>
          <w:sz w:val="22"/>
          <w:szCs w:val="22"/>
        </w:rPr>
        <w:t>8 GB de SDRAM DDR4 3200MHz, (1 x 8 GB) con capacidad de crecimiento a 64 GB</w:t>
      </w:r>
    </w:p>
    <w:p w:rsidR="001E37C2" w:rsidRPr="007D6C29" w:rsidRDefault="001E37C2" w:rsidP="007D6C29">
      <w:pPr>
        <w:ind w:left="-450" w:right="-648"/>
        <w:contextualSpacing/>
        <w:jc w:val="both"/>
        <w:rPr>
          <w:rFonts w:ascii="Montserrat" w:eastAsia="Calibri,Times New Roman" w:hAnsi="Montserrat" w:cs="Arial"/>
          <w:sz w:val="22"/>
          <w:szCs w:val="22"/>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Subsistema de I/O</w:t>
      </w:r>
    </w:p>
    <w:p w:rsid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La tarjeta madre deberá contar con la marca fabricante del equipo de cómputo troquelada, tampografiada ó impresa con tinta indeleble (no etiquetada), no deberá presentar alteraciones o correcciones de ingeniería.</w:t>
      </w:r>
    </w:p>
    <w:p w:rsidR="001E37C2" w:rsidRPr="007D6C29" w:rsidRDefault="001E37C2" w:rsidP="007D6C29">
      <w:pPr>
        <w:pStyle w:val="Standard"/>
        <w:ind w:left="-450" w:right="-648"/>
        <w:jc w:val="both"/>
        <w:rPr>
          <w:rFonts w:ascii="Montserrat" w:hAnsi="Montserrat"/>
          <w:sz w:val="22"/>
          <w:szCs w:val="22"/>
        </w:rPr>
      </w:pP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Puertos:</w:t>
      </w: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t xml:space="preserve">Salidas de Video </w:t>
      </w:r>
    </w:p>
    <w:p w:rsidR="007D6C29" w:rsidRPr="007D6C29" w:rsidRDefault="007D6C29" w:rsidP="007D6C29">
      <w:pPr>
        <w:ind w:left="-450" w:right="-648"/>
        <w:rPr>
          <w:rFonts w:ascii="Montserrat" w:hAnsi="Montserrat" w:cs="Arial"/>
          <w:sz w:val="22"/>
          <w:szCs w:val="22"/>
        </w:rPr>
      </w:pPr>
      <w:r w:rsidRPr="007D6C29">
        <w:rPr>
          <w:rFonts w:ascii="Montserrat" w:hAnsi="Montserrat" w:cs="Arial"/>
          <w:sz w:val="22"/>
          <w:szCs w:val="22"/>
        </w:rPr>
        <w:t>Tarjeta de video integrada en la tarjeta madre Intel HD, Nvidia o AMD.</w:t>
      </w:r>
    </w:p>
    <w:p w:rsidR="007D6C29" w:rsidRPr="007D6C29" w:rsidRDefault="007D6C29" w:rsidP="007D6C29">
      <w:pPr>
        <w:ind w:left="-450" w:right="-648"/>
        <w:rPr>
          <w:rFonts w:ascii="Montserrat" w:hAnsi="Montserrat" w:cs="Arial"/>
          <w:sz w:val="22"/>
          <w:szCs w:val="22"/>
        </w:rPr>
      </w:pPr>
      <w:r w:rsidRPr="007D6C29">
        <w:rPr>
          <w:rFonts w:ascii="Montserrat" w:hAnsi="Montserrat" w:cs="Arial"/>
          <w:sz w:val="22"/>
          <w:szCs w:val="22"/>
        </w:rPr>
        <w:t>1 DisplayPort o HDMI</w:t>
      </w:r>
    </w:p>
    <w:p w:rsidR="007D6C29" w:rsidRPr="007D6C29" w:rsidRDefault="007D6C29" w:rsidP="007D6C29">
      <w:pPr>
        <w:spacing w:after="11"/>
        <w:ind w:left="-450" w:right="-648"/>
        <w:rPr>
          <w:rFonts w:ascii="Montserrat" w:hAnsi="Montserrat" w:cs="Arial"/>
          <w:b/>
          <w:sz w:val="22"/>
          <w:szCs w:val="22"/>
        </w:rPr>
      </w:pP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lastRenderedPageBreak/>
        <w:t xml:space="preserve">Conexión LAN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1 Puerto Ethernet con adaptador RJ-45</w:t>
      </w:r>
    </w:p>
    <w:p w:rsidR="007D6C29" w:rsidRPr="007D6C29" w:rsidRDefault="007D6C29" w:rsidP="007D6C29">
      <w:pPr>
        <w:spacing w:after="5" w:line="249" w:lineRule="auto"/>
        <w:ind w:left="-450" w:right="-648"/>
        <w:jc w:val="both"/>
        <w:rPr>
          <w:rFonts w:ascii="Montserrat" w:hAnsi="Montserrat" w:cs="Arial"/>
          <w:b/>
          <w:sz w:val="22"/>
          <w:szCs w:val="22"/>
        </w:rPr>
      </w:pP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b/>
          <w:sz w:val="22"/>
          <w:szCs w:val="22"/>
        </w:rPr>
        <w:t xml:space="preserve">Audio </w:t>
      </w:r>
    </w:p>
    <w:p w:rsidR="007D6C29" w:rsidRPr="007D6C29" w:rsidRDefault="007D6C29" w:rsidP="007D6C29">
      <w:pPr>
        <w:ind w:left="-450" w:right="-648"/>
        <w:rPr>
          <w:rFonts w:ascii="Montserrat" w:hAnsi="Montserrat" w:cs="Arial"/>
          <w:sz w:val="22"/>
          <w:szCs w:val="22"/>
        </w:rPr>
      </w:pPr>
      <w:r w:rsidRPr="007D6C29">
        <w:rPr>
          <w:rFonts w:ascii="Montserrat" w:hAnsi="Montserrat" w:cs="Arial"/>
          <w:sz w:val="22"/>
          <w:szCs w:val="22"/>
        </w:rPr>
        <w:t xml:space="preserve">Tarjeta de sonido integrada en la tarjeta madre propia del fabricante con: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salida Audífono/salida Bocinas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entrada Micrófono </w:t>
      </w:r>
    </w:p>
    <w:p w:rsidR="007D6C29" w:rsidRPr="007D6C29" w:rsidRDefault="007D6C29" w:rsidP="007D6C29">
      <w:pPr>
        <w:spacing w:after="11"/>
        <w:ind w:left="-450" w:right="-648"/>
        <w:rPr>
          <w:rFonts w:ascii="Montserrat" w:hAnsi="Montserrat" w:cs="Arial"/>
          <w:b/>
          <w:sz w:val="22"/>
          <w:szCs w:val="22"/>
        </w:rPr>
      </w:pP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t xml:space="preserve">USB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2 USB 3.2</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2 USB4 tipo C, Thunderbolt 4 con suministro de alimentación y Displayport</w:t>
      </w:r>
    </w:p>
    <w:p w:rsidR="007D6C29" w:rsidRPr="007D6C29" w:rsidRDefault="007D6C29" w:rsidP="007D6C29">
      <w:pPr>
        <w:spacing w:after="11"/>
        <w:ind w:left="-450" w:right="-648"/>
        <w:rPr>
          <w:rFonts w:ascii="Montserrat" w:hAnsi="Montserrat" w:cs="Arial"/>
          <w:b/>
          <w:sz w:val="22"/>
          <w:szCs w:val="22"/>
        </w:rPr>
      </w:pP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t xml:space="preserve">Ranuras de expansión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Ranura PCie M.2 </w:t>
      </w:r>
    </w:p>
    <w:p w:rsidR="007D6C29" w:rsidRDefault="007D6C29" w:rsidP="001E37C2">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Ranura lector de tarjetas multimedia SD. </w:t>
      </w:r>
    </w:p>
    <w:p w:rsidR="001E37C2" w:rsidRPr="001E37C2" w:rsidRDefault="001E37C2" w:rsidP="001E37C2">
      <w:pPr>
        <w:spacing w:after="5" w:line="249" w:lineRule="auto"/>
        <w:ind w:left="-450" w:right="-648"/>
        <w:jc w:val="both"/>
        <w:rPr>
          <w:rFonts w:ascii="Montserrat" w:hAnsi="Montserrat" w:cs="Arial"/>
          <w:sz w:val="22"/>
          <w:szCs w:val="22"/>
        </w:rPr>
      </w:pPr>
    </w:p>
    <w:p w:rsidR="007D6C29" w:rsidRPr="007D6C29" w:rsidRDefault="007D6C29" w:rsidP="007D6C29">
      <w:pPr>
        <w:spacing w:after="65"/>
        <w:ind w:left="-450" w:right="-648"/>
        <w:rPr>
          <w:rFonts w:ascii="Montserrat" w:hAnsi="Montserrat" w:cs="Arial"/>
          <w:b/>
          <w:i/>
          <w:sz w:val="22"/>
          <w:szCs w:val="22"/>
        </w:rPr>
      </w:pPr>
      <w:r w:rsidRPr="007D6C29">
        <w:rPr>
          <w:rFonts w:ascii="Montserrat" w:hAnsi="Montserrat" w:cs="Arial"/>
          <w:b/>
          <w:sz w:val="22"/>
          <w:szCs w:val="22"/>
        </w:rPr>
        <w:t>Subsistema de Almacenamiento</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Unidad de Disco Duro de Estado Solido de 256 GB M.2</w:t>
      </w:r>
    </w:p>
    <w:p w:rsidR="007D6C29" w:rsidRPr="007D6C29" w:rsidRDefault="007D6C29" w:rsidP="007D6C29">
      <w:pPr>
        <w:pStyle w:val="Standard"/>
        <w:ind w:left="-450" w:right="-648"/>
        <w:jc w:val="both"/>
        <w:rPr>
          <w:rFonts w:ascii="Montserrat" w:hAnsi="Montserrat"/>
          <w:sz w:val="22"/>
          <w:szCs w:val="22"/>
        </w:rPr>
      </w:pPr>
    </w:p>
    <w:p w:rsidR="007D6C29" w:rsidRPr="007D6C29" w:rsidRDefault="007D6C29" w:rsidP="007D6C29">
      <w:pPr>
        <w:spacing w:after="65"/>
        <w:ind w:left="-450" w:right="-648"/>
        <w:rPr>
          <w:rFonts w:ascii="Montserrat" w:hAnsi="Montserrat" w:cs="Arial"/>
          <w:sz w:val="22"/>
          <w:szCs w:val="22"/>
        </w:rPr>
      </w:pPr>
      <w:r w:rsidRPr="007D6C29">
        <w:rPr>
          <w:rFonts w:ascii="Montserrat" w:hAnsi="Montserrat" w:cs="Arial"/>
          <w:b/>
          <w:sz w:val="22"/>
          <w:szCs w:val="22"/>
        </w:rPr>
        <w:t>Subsistema de Red</w:t>
      </w:r>
      <w:r w:rsidRPr="007D6C29">
        <w:rPr>
          <w:rFonts w:ascii="Montserrat" w:hAnsi="Montserrat" w:cs="Arial"/>
          <w:b/>
          <w:i/>
          <w:sz w:val="22"/>
          <w:szCs w:val="22"/>
        </w:rPr>
        <w:t xml:space="preserve">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Tarjeta de red 10/100/1000 BASE-TX (Integrada en la tarjeta madre con conector RJ-45)</w:t>
      </w:r>
    </w:p>
    <w:p w:rsidR="007D6C29" w:rsidRPr="007D6C29" w:rsidRDefault="007D6C29" w:rsidP="007D6C29">
      <w:pPr>
        <w:spacing w:line="200" w:lineRule="atLeast"/>
        <w:ind w:left="-450" w:right="-648"/>
        <w:rPr>
          <w:rFonts w:ascii="Montserrat" w:hAnsi="Montserrat" w:cs="Arial"/>
          <w:sz w:val="22"/>
          <w:szCs w:val="22"/>
          <w:lang w:val="en-US"/>
        </w:rPr>
      </w:pPr>
      <w:r w:rsidRPr="007D6C29">
        <w:rPr>
          <w:rFonts w:ascii="Montserrat" w:hAnsi="Montserrat" w:cs="Arial"/>
          <w:sz w:val="22"/>
          <w:szCs w:val="22"/>
          <w:lang w:val="en-US"/>
        </w:rPr>
        <w:t>Wireless: Intel Wi-Fi 6 802.11ax</w:t>
      </w:r>
    </w:p>
    <w:p w:rsidR="007D6C29" w:rsidRPr="007D6C29" w:rsidRDefault="007D6C29" w:rsidP="007D6C29">
      <w:pPr>
        <w:spacing w:line="200" w:lineRule="atLeast"/>
        <w:ind w:left="-450" w:right="-648"/>
        <w:rPr>
          <w:rFonts w:ascii="Montserrat" w:hAnsi="Montserrat" w:cs="Arial"/>
          <w:sz w:val="22"/>
          <w:szCs w:val="22"/>
          <w:lang w:val="en-US"/>
        </w:rPr>
      </w:pPr>
      <w:r w:rsidRPr="007D6C29">
        <w:rPr>
          <w:rFonts w:ascii="Montserrat" w:hAnsi="Montserrat" w:cs="Arial"/>
          <w:sz w:val="22"/>
          <w:szCs w:val="22"/>
          <w:lang w:val="en-US"/>
        </w:rPr>
        <w:t>Bluetooth 5.2</w:t>
      </w:r>
    </w:p>
    <w:p w:rsidR="007D6C29" w:rsidRPr="007D6C29" w:rsidRDefault="007D6C29" w:rsidP="007D6C29">
      <w:pPr>
        <w:ind w:left="-450" w:right="-648"/>
        <w:rPr>
          <w:rFonts w:ascii="Montserrat" w:hAnsi="Montserrat" w:cs="Arial"/>
          <w:b/>
          <w:sz w:val="22"/>
          <w:szCs w:val="22"/>
          <w:lang w:val="en-US"/>
        </w:rPr>
      </w:pPr>
    </w:p>
    <w:p w:rsidR="007D6C29" w:rsidRPr="007D6C29" w:rsidRDefault="007D6C29" w:rsidP="007D6C29">
      <w:pPr>
        <w:spacing w:after="102"/>
        <w:ind w:left="-450" w:right="-648"/>
        <w:rPr>
          <w:rFonts w:ascii="Montserrat" w:hAnsi="Montserrat" w:cs="Arial"/>
          <w:sz w:val="22"/>
          <w:szCs w:val="22"/>
        </w:rPr>
      </w:pPr>
      <w:r w:rsidRPr="007D6C29">
        <w:rPr>
          <w:rFonts w:ascii="Montserrat" w:hAnsi="Montserrat" w:cs="Arial"/>
          <w:b/>
          <w:sz w:val="22"/>
          <w:szCs w:val="22"/>
        </w:rPr>
        <w:t>Consola</w:t>
      </w:r>
      <w:r w:rsidRPr="007D6C29">
        <w:rPr>
          <w:rFonts w:ascii="Montserrat" w:hAnsi="Montserrat" w:cs="Arial"/>
          <w:b/>
          <w:i/>
          <w:sz w:val="22"/>
          <w:szCs w:val="22"/>
        </w:rPr>
        <w:t xml:space="preserve"> </w:t>
      </w:r>
    </w:p>
    <w:p w:rsidR="007D6C29" w:rsidRPr="007D6C29" w:rsidRDefault="007D6C29" w:rsidP="007D6C29">
      <w:pPr>
        <w:spacing w:after="5" w:line="180" w:lineRule="atLeast"/>
        <w:ind w:left="-450" w:right="-648"/>
        <w:jc w:val="both"/>
        <w:rPr>
          <w:rFonts w:ascii="Montserrat" w:hAnsi="Montserrat" w:cs="Arial"/>
          <w:sz w:val="22"/>
          <w:szCs w:val="22"/>
        </w:rPr>
      </w:pPr>
      <w:r w:rsidRPr="007D6C29">
        <w:rPr>
          <w:rFonts w:ascii="Montserrat" w:hAnsi="Montserrat" w:cs="Arial"/>
          <w:sz w:val="22"/>
          <w:szCs w:val="22"/>
        </w:rPr>
        <w:t xml:space="preserve">Pantalla LED de 15.6” FHD Resolución 1920x1080, antireflejo  </w:t>
      </w:r>
    </w:p>
    <w:p w:rsidR="007D6C29" w:rsidRPr="007D6C29" w:rsidRDefault="007D6C29" w:rsidP="007D6C29">
      <w:pPr>
        <w:spacing w:after="5" w:line="180" w:lineRule="atLeast"/>
        <w:ind w:left="-450" w:right="-648"/>
        <w:jc w:val="both"/>
        <w:rPr>
          <w:rFonts w:ascii="Montserrat" w:hAnsi="Montserrat" w:cs="Arial"/>
          <w:sz w:val="22"/>
          <w:szCs w:val="22"/>
        </w:rPr>
      </w:pPr>
      <w:r w:rsidRPr="007D6C29">
        <w:rPr>
          <w:rFonts w:ascii="Montserrat" w:hAnsi="Montserrat" w:cs="Arial"/>
          <w:sz w:val="22"/>
          <w:szCs w:val="22"/>
        </w:rPr>
        <w:t>Mouse tipo TouchPad</w:t>
      </w:r>
    </w:p>
    <w:p w:rsidR="007D6C29" w:rsidRPr="007D6C29" w:rsidRDefault="007D6C29" w:rsidP="007D6C29">
      <w:pPr>
        <w:spacing w:line="200" w:lineRule="atLeast"/>
        <w:ind w:left="-450" w:right="-648"/>
        <w:jc w:val="both"/>
        <w:rPr>
          <w:rFonts w:ascii="Montserrat" w:hAnsi="Montserrat" w:cs="Arial"/>
          <w:sz w:val="22"/>
          <w:szCs w:val="22"/>
        </w:rPr>
      </w:pPr>
      <w:r w:rsidRPr="007D6C29">
        <w:rPr>
          <w:rFonts w:ascii="Montserrat" w:hAnsi="Montserrat" w:cs="Arial"/>
          <w:sz w:val="22"/>
          <w:szCs w:val="22"/>
        </w:rPr>
        <w:t>Cámara Web HD integrada, Imagen fija 5 megapíxeles, Vídeo 1280 x 720 (VGA/HD) a 30 fps</w:t>
      </w:r>
    </w:p>
    <w:p w:rsidR="007D6C29" w:rsidRPr="007D6C29" w:rsidRDefault="007D6C29" w:rsidP="007D6C29">
      <w:pPr>
        <w:spacing w:line="200" w:lineRule="atLeast"/>
        <w:ind w:left="-450" w:right="-648"/>
        <w:jc w:val="both"/>
        <w:rPr>
          <w:rFonts w:ascii="Montserrat" w:hAnsi="Montserrat" w:cs="Arial"/>
          <w:sz w:val="22"/>
          <w:szCs w:val="22"/>
        </w:rPr>
      </w:pPr>
      <w:r w:rsidRPr="007D6C29">
        <w:rPr>
          <w:rFonts w:ascii="Montserrat" w:hAnsi="Montserrat" w:cs="Arial"/>
          <w:sz w:val="22"/>
          <w:szCs w:val="22"/>
        </w:rPr>
        <w:t>Teclado en español numérico extendido</w:t>
      </w:r>
    </w:p>
    <w:p w:rsidR="007D6C29" w:rsidRPr="007D6C29" w:rsidRDefault="007D6C29" w:rsidP="007D6C29">
      <w:pPr>
        <w:ind w:left="-450" w:right="-648"/>
        <w:rPr>
          <w:rFonts w:ascii="Montserrat" w:hAnsi="Montserrat" w:cs="Arial"/>
          <w:b/>
          <w:sz w:val="22"/>
          <w:szCs w:val="22"/>
        </w:rPr>
      </w:pPr>
    </w:p>
    <w:p w:rsidR="007D6C29" w:rsidRPr="007D6C29" w:rsidRDefault="007D6C29" w:rsidP="007D6C29">
      <w:pPr>
        <w:spacing w:after="66"/>
        <w:ind w:left="-450" w:right="-648"/>
        <w:rPr>
          <w:rFonts w:ascii="Montserrat" w:hAnsi="Montserrat" w:cs="Arial"/>
          <w:sz w:val="22"/>
          <w:szCs w:val="22"/>
        </w:rPr>
      </w:pPr>
      <w:r w:rsidRPr="007D6C29">
        <w:rPr>
          <w:rFonts w:ascii="Montserrat" w:hAnsi="Montserrat" w:cs="Arial"/>
          <w:b/>
          <w:sz w:val="22"/>
          <w:szCs w:val="22"/>
        </w:rPr>
        <w:t>Accesorios</w:t>
      </w:r>
      <w:r w:rsidRPr="007D6C29">
        <w:rPr>
          <w:rFonts w:ascii="Montserrat" w:hAnsi="Montserrat" w:cs="Arial"/>
          <w:b/>
          <w:i/>
          <w:sz w:val="22"/>
          <w:szCs w:val="22"/>
        </w:rPr>
        <w:t xml:space="preserve">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Incluir Batería de Ion Litio de 4 celdas</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Adaptador de CA</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Maletín de transporte</w:t>
      </w:r>
    </w:p>
    <w:p w:rsidR="007D6C29" w:rsidRPr="007D6C29" w:rsidRDefault="007D6C29" w:rsidP="007D6C29">
      <w:pPr>
        <w:pStyle w:val="Standard"/>
        <w:ind w:left="-450" w:right="-648"/>
        <w:jc w:val="both"/>
        <w:rPr>
          <w:rFonts w:ascii="Montserrat" w:hAnsi="Montserrat"/>
          <w:b/>
          <w:bCs/>
          <w:sz w:val="22"/>
          <w:szCs w:val="22"/>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Software</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Sistema operativo Microsoft Windows 10 Profesional 64 bits Idioma Español, última versión de Service Pack disponible y licencia de uso original.</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Software de diagnóstico, recuperación y documentación técnica del equipo, en la modalidad disponible por parte del fabricante.</w:t>
      </w:r>
    </w:p>
    <w:p w:rsidR="007D6C29" w:rsidRDefault="007D6C29" w:rsidP="007D6C29">
      <w:pPr>
        <w:ind w:left="-450" w:right="-648"/>
        <w:jc w:val="both"/>
        <w:rPr>
          <w:rFonts w:ascii="Montserrat" w:eastAsia="SimSun" w:hAnsi="Montserrat" w:cs="Arial"/>
          <w:kern w:val="3"/>
          <w:sz w:val="22"/>
          <w:szCs w:val="22"/>
          <w:lang w:eastAsia="zh-CN" w:bidi="hi-IN"/>
        </w:rPr>
      </w:pPr>
      <w:r w:rsidRPr="007D6C29">
        <w:rPr>
          <w:rFonts w:ascii="Montserrat" w:eastAsia="SimSun" w:hAnsi="Montserrat" w:cs="Arial"/>
          <w:kern w:val="3"/>
          <w:sz w:val="22"/>
          <w:szCs w:val="22"/>
          <w:lang w:eastAsia="zh-CN" w:bidi="hi-IN"/>
        </w:rPr>
        <w:t>Software para el uso de las unidades multimedia integrado por el fabricante y proporcionado en las medias de recuperación.</w:t>
      </w:r>
    </w:p>
    <w:p w:rsidR="001E37C2" w:rsidRPr="007D6C29" w:rsidRDefault="001E37C2" w:rsidP="007D6C29">
      <w:pPr>
        <w:ind w:left="-450" w:right="-648"/>
        <w:jc w:val="both"/>
        <w:rPr>
          <w:rFonts w:ascii="Montserrat" w:eastAsia="SimSun" w:hAnsi="Montserrat" w:cs="Arial"/>
          <w:kern w:val="3"/>
          <w:sz w:val="22"/>
          <w:szCs w:val="22"/>
          <w:lang w:eastAsia="zh-CN" w:bidi="hi-IN"/>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Otras especificaciones que debe incluir</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 xml:space="preserve">El equipo de cómputo deberá contar con etiqueta correspondiente a la licencia original del </w:t>
      </w:r>
      <w:r w:rsidRPr="007D6C29">
        <w:rPr>
          <w:rFonts w:ascii="Montserrat" w:hAnsi="Montserrat"/>
          <w:sz w:val="22"/>
          <w:szCs w:val="22"/>
        </w:rPr>
        <w:lastRenderedPageBreak/>
        <w:t>Sistema Operativo Microsoft Windows 10, deberá estar adherida al chasis del equipo o precargado en el BIOS del equipo.</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862322" w:rsidRPr="007D6C29"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 xml:space="preserve">NOTA </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Los accesorios deberán ser incluidos con el equipo y deben ser de la misma marca del equipo de cómputo. Especificar los modelos a ofertar.</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 xml:space="preserve"> </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 xml:space="preserve"> </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PARTIDA 3</w:t>
      </w:r>
    </w:p>
    <w:p w:rsidR="00862322" w:rsidRPr="003262BD" w:rsidRDefault="00FF71A3"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PROYECTOR</w:t>
      </w:r>
    </w:p>
    <w:p w:rsidR="00862322" w:rsidRPr="003262BD" w:rsidRDefault="00FF71A3"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CANTIDAD: 10</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FF71A3" w:rsidP="00862322">
      <w:pPr>
        <w:pStyle w:val="3"/>
        <w:tabs>
          <w:tab w:val="left" w:pos="426"/>
        </w:tabs>
        <w:ind w:left="-426" w:right="-567" w:firstLine="0"/>
        <w:rPr>
          <w:rFonts w:ascii="Montserrat" w:eastAsia="Calibri" w:hAnsi="Montserrat" w:cs="Arial"/>
          <w:b/>
          <w:sz w:val="22"/>
          <w:szCs w:val="22"/>
        </w:rPr>
      </w:pPr>
      <w:r>
        <w:rPr>
          <w:rFonts w:ascii="Montserrat" w:eastAsia="Calibri" w:hAnsi="Montserrat" w:cs="Arial"/>
          <w:b/>
          <w:sz w:val="22"/>
          <w:szCs w:val="22"/>
        </w:rPr>
        <w:t xml:space="preserve">MARCA </w:t>
      </w:r>
      <w:r w:rsidR="00862322" w:rsidRPr="003262BD">
        <w:rPr>
          <w:rFonts w:ascii="Montserrat" w:eastAsia="Calibri" w:hAnsi="Montserrat" w:cs="Arial"/>
          <w:b/>
          <w:sz w:val="22"/>
          <w:szCs w:val="22"/>
        </w:rPr>
        <w:t>DE REFERENCIA</w:t>
      </w:r>
    </w:p>
    <w:p w:rsidR="00862322" w:rsidRPr="003262BD" w:rsidRDefault="00FF71A3" w:rsidP="00862322">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INFOCUS</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FF71A3" w:rsidRPr="00FF71A3" w:rsidRDefault="00FF71A3" w:rsidP="00FF71A3">
      <w:pPr>
        <w:ind w:left="-450"/>
        <w:rPr>
          <w:rFonts w:ascii="Montserrat" w:eastAsia="Arial" w:hAnsi="Montserrat" w:cs="Arial"/>
          <w:b/>
          <w:sz w:val="22"/>
          <w:szCs w:val="22"/>
        </w:rPr>
      </w:pPr>
      <w:r w:rsidRPr="00FF71A3">
        <w:rPr>
          <w:rFonts w:ascii="Montserrat" w:eastAsia="Arial" w:hAnsi="Montserrat" w:cs="Arial"/>
          <w:b/>
          <w:sz w:val="22"/>
          <w:szCs w:val="22"/>
        </w:rPr>
        <w:t>MODELO DE REFERENCIA</w:t>
      </w:r>
    </w:p>
    <w:p w:rsidR="00FF71A3" w:rsidRPr="00FF71A3" w:rsidRDefault="00FF71A3" w:rsidP="00FF71A3">
      <w:pPr>
        <w:ind w:left="-450"/>
        <w:rPr>
          <w:rFonts w:ascii="Montserrat" w:eastAsia="Arial" w:hAnsi="Montserrat" w:cs="Arial"/>
          <w:bCs/>
          <w:sz w:val="22"/>
          <w:szCs w:val="22"/>
        </w:rPr>
      </w:pPr>
      <w:r w:rsidRPr="00FF71A3">
        <w:rPr>
          <w:rFonts w:ascii="Montserrat" w:eastAsia="Arial" w:hAnsi="Montserrat" w:cs="Arial"/>
          <w:bCs/>
          <w:sz w:val="22"/>
          <w:szCs w:val="22"/>
        </w:rPr>
        <w:t>IN138HD</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Número de parte: IN138HD</w:t>
      </w:r>
    </w:p>
    <w:p w:rsidR="00FF71A3" w:rsidRPr="00FF71A3" w:rsidRDefault="00FF71A3" w:rsidP="00FF71A3">
      <w:pPr>
        <w:ind w:left="-450"/>
        <w:rPr>
          <w:rFonts w:ascii="Montserrat" w:hAnsi="Montserrat" w:cs="Arial"/>
          <w:sz w:val="22"/>
          <w:szCs w:val="22"/>
        </w:rPr>
      </w:pPr>
    </w:p>
    <w:p w:rsidR="00FF71A3" w:rsidRPr="00FF71A3" w:rsidRDefault="00FF71A3" w:rsidP="00FF71A3">
      <w:pPr>
        <w:ind w:left="-450"/>
        <w:rPr>
          <w:rFonts w:ascii="Montserrat" w:hAnsi="Montserrat" w:cs="Arial"/>
          <w:sz w:val="22"/>
          <w:szCs w:val="22"/>
        </w:rPr>
      </w:pPr>
      <w:r w:rsidRPr="00FF71A3">
        <w:rPr>
          <w:rFonts w:ascii="Montserrat" w:hAnsi="Montserrat" w:cs="Arial"/>
          <w:b/>
          <w:sz w:val="22"/>
          <w:szCs w:val="22"/>
        </w:rPr>
        <w:t xml:space="preserve">CARACTERÍSTICAS </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Proyector con tecnologías: DLP</w:t>
      </w:r>
    </w:p>
    <w:p w:rsidR="00FF71A3" w:rsidRPr="00FF71A3" w:rsidRDefault="00FF71A3" w:rsidP="00FF71A3">
      <w:pPr>
        <w:ind w:left="-450"/>
        <w:rPr>
          <w:rFonts w:ascii="Montserrat" w:hAnsi="Montserrat" w:cs="Arial"/>
          <w:color w:val="303030"/>
          <w:sz w:val="22"/>
          <w:szCs w:val="22"/>
        </w:rPr>
      </w:pPr>
      <w:r w:rsidRPr="00FF71A3">
        <w:rPr>
          <w:rFonts w:ascii="Montserrat" w:hAnsi="Montserrat" w:cs="Arial"/>
          <w:sz w:val="22"/>
          <w:szCs w:val="22"/>
        </w:rPr>
        <w:t>Luminosidad del color y blanco 4000 lúmenes</w:t>
      </w:r>
    </w:p>
    <w:p w:rsidR="00FF71A3" w:rsidRPr="00FF71A3" w:rsidRDefault="00FF71A3" w:rsidP="00FF71A3">
      <w:pPr>
        <w:ind w:left="-450"/>
        <w:rPr>
          <w:rFonts w:ascii="Montserrat" w:hAnsi="Montserrat" w:cs="Arial"/>
          <w:color w:val="4D4F52"/>
          <w:sz w:val="22"/>
          <w:szCs w:val="22"/>
        </w:rPr>
      </w:pPr>
      <w:r w:rsidRPr="00FF71A3">
        <w:rPr>
          <w:rFonts w:ascii="Montserrat" w:hAnsi="Montserrat" w:cs="Arial"/>
          <w:color w:val="303030"/>
          <w:sz w:val="22"/>
          <w:szCs w:val="22"/>
        </w:rPr>
        <w:t xml:space="preserve">Resolución 1080P </w:t>
      </w:r>
      <w:r w:rsidRPr="00FF71A3">
        <w:rPr>
          <w:rFonts w:ascii="Montserrat" w:hAnsi="Montserrat" w:cs="Arial"/>
          <w:color w:val="4D4F52"/>
          <w:sz w:val="22"/>
          <w:szCs w:val="22"/>
        </w:rPr>
        <w:t>(1920X1080)</w:t>
      </w:r>
    </w:p>
    <w:p w:rsidR="00FF71A3" w:rsidRPr="00FF71A3" w:rsidRDefault="00FF71A3" w:rsidP="00FF71A3">
      <w:pPr>
        <w:ind w:left="-450"/>
        <w:rPr>
          <w:rFonts w:ascii="Montserrat" w:hAnsi="Montserrat" w:cs="Arial"/>
          <w:color w:val="303030"/>
          <w:sz w:val="22"/>
          <w:szCs w:val="22"/>
        </w:rPr>
      </w:pPr>
      <w:r w:rsidRPr="00FF71A3">
        <w:rPr>
          <w:rFonts w:ascii="Montserrat" w:hAnsi="Montserrat" w:cs="Arial"/>
          <w:sz w:val="22"/>
          <w:szCs w:val="22"/>
        </w:rPr>
        <w:t>Señales de video: NTSC, PAL</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Vida útil de lámpara 10,000hr normal, 15,000hr Eco</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 xml:space="preserve">Conectividad: tres entradas HDMI 1.4, video compuesto, S-video, entradas de audio 3.5mm, </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Digital Input HDMI x 3, VGAOUT X 1</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Altavoces incluidos</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Modo de Proyección: frontal, posterior y techo</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Alta relación de contraste 28,500:1</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Alimentación eléctrica 110 V</w:t>
      </w:r>
    </w:p>
    <w:p w:rsidR="00FF71A3" w:rsidRPr="00FF71A3" w:rsidRDefault="00FF71A3" w:rsidP="00FF71A3">
      <w:pPr>
        <w:ind w:left="-450"/>
        <w:rPr>
          <w:rFonts w:ascii="Montserrat" w:hAnsi="Montserrat" w:cs="Arial"/>
          <w:sz w:val="22"/>
          <w:szCs w:val="22"/>
        </w:rPr>
      </w:pPr>
    </w:p>
    <w:p w:rsidR="00FF71A3" w:rsidRPr="00FF71A3" w:rsidRDefault="00FF71A3" w:rsidP="00FF71A3">
      <w:pPr>
        <w:ind w:left="-450"/>
        <w:rPr>
          <w:rFonts w:ascii="Montserrat" w:hAnsi="Montserrat" w:cs="Arial"/>
          <w:b/>
          <w:sz w:val="22"/>
          <w:szCs w:val="22"/>
        </w:rPr>
      </w:pPr>
      <w:r w:rsidRPr="00FF71A3">
        <w:rPr>
          <w:rFonts w:ascii="Montserrat" w:hAnsi="Montserrat" w:cs="Arial"/>
          <w:b/>
          <w:sz w:val="22"/>
          <w:szCs w:val="22"/>
        </w:rPr>
        <w:t>INCLUYE:</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Control Remoto</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Cable de Alimentación eléctrica AC</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 xml:space="preserve">Cable de video </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Manual del Usuario</w:t>
      </w:r>
    </w:p>
    <w:p w:rsidR="00FF71A3" w:rsidRPr="00FF71A3" w:rsidRDefault="00FF71A3" w:rsidP="00FF71A3">
      <w:pPr>
        <w:ind w:left="-450"/>
        <w:rPr>
          <w:rFonts w:ascii="Montserrat" w:hAnsi="Montserrat" w:cs="Arial"/>
          <w:b/>
          <w:bCs/>
          <w:sz w:val="22"/>
          <w:szCs w:val="22"/>
        </w:rPr>
      </w:pPr>
      <w:r w:rsidRPr="00FF71A3">
        <w:rPr>
          <w:rFonts w:ascii="Montserrat" w:hAnsi="Montserrat" w:cs="Arial"/>
          <w:b/>
          <w:bCs/>
          <w:sz w:val="22"/>
          <w:szCs w:val="22"/>
        </w:rPr>
        <w:t>Maletín de transponte</w:t>
      </w:r>
    </w:p>
    <w:p w:rsidR="00FF71A3" w:rsidRPr="00FF71A3" w:rsidRDefault="00FF71A3" w:rsidP="00FF71A3">
      <w:pPr>
        <w:ind w:left="-450"/>
        <w:rPr>
          <w:rFonts w:ascii="Montserrat" w:hAnsi="Montserrat" w:cs="Arial"/>
          <w:b/>
          <w:bCs/>
          <w:sz w:val="22"/>
          <w:szCs w:val="22"/>
        </w:rPr>
      </w:pPr>
      <w:r w:rsidRPr="00FF71A3">
        <w:rPr>
          <w:rFonts w:ascii="Montserrat" w:hAnsi="Montserrat" w:cs="Arial"/>
          <w:b/>
          <w:bCs/>
          <w:sz w:val="22"/>
          <w:szCs w:val="22"/>
        </w:rPr>
        <w:t>Chromecast</w:t>
      </w:r>
    </w:p>
    <w:p w:rsidR="00862322" w:rsidRDefault="00862322" w:rsidP="00E84701">
      <w:pPr>
        <w:pStyle w:val="Textoindependiente2"/>
        <w:rPr>
          <w:rFonts w:ascii="Montserrat" w:hAnsi="Montserrat" w:cs="Arial"/>
          <w:bCs/>
          <w:sz w:val="24"/>
          <w:szCs w:val="24"/>
        </w:rPr>
      </w:pPr>
    </w:p>
    <w:p w:rsidR="00862322" w:rsidRDefault="00862322" w:rsidP="00E84701">
      <w:pPr>
        <w:pStyle w:val="Textoindependiente2"/>
        <w:rPr>
          <w:rFonts w:ascii="Montserrat" w:hAnsi="Montserrat" w:cs="Arial"/>
          <w:bCs/>
          <w:sz w:val="24"/>
          <w:szCs w:val="24"/>
        </w:rPr>
      </w:pPr>
    </w:p>
    <w:p w:rsidR="00862322" w:rsidRDefault="00862322"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EA3536" w:rsidP="009C79B8">
      <w:pPr>
        <w:pStyle w:val="3"/>
        <w:ind w:left="0" w:firstLine="0"/>
        <w:jc w:val="center"/>
        <w:rPr>
          <w:rFonts w:ascii="Montserrat" w:hAnsi="Montserrat" w:cs="Arial"/>
          <w:b/>
          <w:bCs/>
          <w:sz w:val="24"/>
          <w:szCs w:val="24"/>
        </w:rPr>
      </w:pPr>
      <w:r w:rsidRPr="00C35829">
        <w:rPr>
          <w:rFonts w:ascii="Montserrat" w:hAnsi="Montserrat" w:cs="Arial"/>
          <w:b/>
          <w:bCs/>
          <w:sz w:val="24"/>
          <w:szCs w:val="24"/>
        </w:rPr>
        <w:t>PAQUETE ÚNICO</w:t>
      </w: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SERVICIO Y EQUIPO OFERTADO</w:t>
            </w:r>
          </w:p>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Cs/>
                <w:sz w:val="14"/>
                <w:szCs w:val="20"/>
              </w:rPr>
              <w:t>(CONSIDERANDO COMO MINIMO LO DISPUESTO EN BASES DE LICITACION EN LAS CUALES SE SEÑALA LA DESCRIPCIÓN/EQUIPO REQUERIDO)</w:t>
            </w: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Pr="000424A4" w:rsidRDefault="000424A4"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Pr="000424A4"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tc>
      </w:tr>
    </w:tbl>
    <w:p w:rsidR="009C79B8" w:rsidRPr="000424A4" w:rsidRDefault="00672D93" w:rsidP="009C79B8">
      <w:pPr>
        <w:jc w:val="center"/>
        <w:rPr>
          <w:rFonts w:ascii="Montserrat" w:hAnsi="Montserrat" w:cs="Arial"/>
          <w:sz w:val="22"/>
          <w:szCs w:val="22"/>
        </w:rPr>
      </w:pPr>
      <w:r w:rsidRPr="000424A4">
        <w:rPr>
          <w:rFonts w:ascii="Montserrat" w:hAnsi="Montserrat" w:cs="Arial"/>
          <w:sz w:val="22"/>
          <w:szCs w:val="22"/>
        </w:rPr>
        <w:t>PAQUETE ÚNICO</w:t>
      </w:r>
    </w:p>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mensual</w:t>
            </w:r>
            <w:r w:rsidRPr="000424A4">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701773">
              <w:rPr>
                <w:rFonts w:ascii="Montserrat" w:hAnsi="Montserrat" w:cstheme="minorHAnsi"/>
                <w:b/>
                <w:bCs/>
                <w:sz w:val="18"/>
                <w:szCs w:val="18"/>
                <w:lang w:eastAsia="es-MX"/>
              </w:rPr>
              <w:t>mensual por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al</w:t>
      </w:r>
      <w:r w:rsidR="00E5513F" w:rsidRPr="00BF0BD7">
        <w:rPr>
          <w:rFonts w:ascii="Montserrat" w:hAnsi="Montserrat"/>
          <w:sz w:val="22"/>
          <w:szCs w:val="22"/>
        </w:rPr>
        <w:t xml:space="preserve"> </w:t>
      </w:r>
      <w:r w:rsidR="007252D7" w:rsidRPr="00BF0BD7">
        <w:rPr>
          <w:rFonts w:ascii="Montserrat" w:hAnsi="Montserrat"/>
          <w:sz w:val="22"/>
          <w:szCs w:val="22"/>
        </w:rPr>
        <w:t>PA</w:t>
      </w:r>
      <w:r w:rsidR="00E5513F" w:rsidRPr="00BF0BD7">
        <w:rPr>
          <w:rFonts w:ascii="Montserrat" w:hAnsi="Montserrat"/>
          <w:sz w:val="22"/>
          <w:szCs w:val="22"/>
        </w:rPr>
        <w:t>QUETE</w:t>
      </w:r>
      <w:r w:rsidR="00EF3E00" w:rsidRPr="00BF0BD7">
        <w:rPr>
          <w:rFonts w:ascii="Montserrat" w:hAnsi="Montserrat"/>
          <w:sz w:val="22"/>
          <w:szCs w:val="22"/>
        </w:rPr>
        <w:t xml:space="preserve"> ÚNICO</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6058" w:rsidRDefault="00C26058">
      <w:r>
        <w:separator/>
      </w:r>
    </w:p>
  </w:endnote>
  <w:endnote w:type="continuationSeparator" w:id="0">
    <w:p w:rsidR="00C26058" w:rsidRDefault="00C26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Times New Roman">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Default="003174D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174D9" w:rsidRDefault="003174D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Default="003174D9"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3174D9" w:rsidRPr="00111458" w:rsidRDefault="003174D9"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Bases para la Licitación Pública Regional Número OM-</w:t>
    </w:r>
    <w:r>
      <w:rPr>
        <w:rFonts w:ascii="Montserrat" w:hAnsi="Montserrat" w:cs="Tahoma"/>
        <w:b w:val="0"/>
        <w:bCs/>
        <w:iCs/>
        <w:sz w:val="18"/>
        <w:szCs w:val="18"/>
      </w:rPr>
      <w:t>ISEP-</w:t>
    </w:r>
    <w:r w:rsidR="00F44A1A">
      <w:rPr>
        <w:rFonts w:ascii="Montserrat" w:hAnsi="Montserrat" w:cs="Tahoma"/>
        <w:b w:val="0"/>
        <w:bCs/>
        <w:iCs/>
        <w:sz w:val="18"/>
        <w:szCs w:val="18"/>
      </w:rPr>
      <w:t>11</w:t>
    </w:r>
    <w:r>
      <w:rPr>
        <w:rFonts w:ascii="Montserrat" w:hAnsi="Montserrat" w:cs="Tahoma"/>
        <w:b w:val="0"/>
        <w:bCs/>
        <w:iCs/>
        <w:sz w:val="18"/>
        <w:szCs w:val="18"/>
      </w:rPr>
      <w:t>2</w:t>
    </w:r>
    <w:r w:rsidRPr="00111458">
      <w:rPr>
        <w:rFonts w:ascii="Montserrat" w:hAnsi="Montserrat" w:cs="Tahoma"/>
        <w:b w:val="0"/>
        <w:bCs/>
        <w:iCs/>
        <w:sz w:val="18"/>
        <w:szCs w:val="18"/>
      </w:rPr>
      <w:t>-2022.</w:t>
    </w:r>
  </w:p>
  <w:p w:rsidR="003174D9" w:rsidRPr="00111458" w:rsidRDefault="003174D9"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46420F">
      <w:rPr>
        <w:rStyle w:val="Nmerodepgina"/>
        <w:rFonts w:ascii="Montserrat" w:hAnsi="Montserrat" w:cs="Tahoma"/>
        <w:bCs/>
        <w:iCs/>
        <w:sz w:val="18"/>
        <w:szCs w:val="18"/>
      </w:rPr>
      <w:t>21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46420F">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rsidR="003174D9" w:rsidRPr="00113CC4" w:rsidRDefault="003174D9"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Pr="00727738" w:rsidRDefault="003174D9" w:rsidP="00C35829">
    <w:pPr>
      <w:pStyle w:val="1"/>
      <w:ind w:right="-142"/>
      <w:outlineLvl w:val="0"/>
    </w:pPr>
  </w:p>
  <w:p w:rsidR="003174D9" w:rsidRDefault="003174D9" w:rsidP="00C35829"/>
  <w:p w:rsidR="003174D9" w:rsidRDefault="003174D9"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6420F">
      <w:rPr>
        <w:rStyle w:val="Nmerodepgina"/>
      </w:rPr>
      <w:t>1</w:t>
    </w:r>
    <w:r>
      <w:rPr>
        <w:rStyle w:val="Nmerodepgina"/>
      </w:rPr>
      <w:fldChar w:fldCharType="end"/>
    </w:r>
  </w:p>
  <w:p w:rsidR="003174D9" w:rsidRDefault="003174D9" w:rsidP="00C35829">
    <w:pPr>
      <w:pStyle w:val="Piedepgina"/>
      <w:ind w:right="360"/>
    </w:pPr>
  </w:p>
  <w:p w:rsidR="003174D9" w:rsidRDefault="003174D9" w:rsidP="00C35829"/>
  <w:p w:rsidR="003174D9" w:rsidRDefault="003174D9"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174D9" w:rsidRPr="00111458" w:rsidRDefault="003174D9"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Bases para la Licitación Pública Regional Número OM-</w:t>
    </w:r>
    <w:r>
      <w:rPr>
        <w:rFonts w:ascii="Montserrat" w:hAnsi="Montserrat" w:cs="Tahoma"/>
        <w:b w:val="0"/>
        <w:bCs/>
        <w:iCs/>
        <w:sz w:val="18"/>
        <w:szCs w:val="18"/>
      </w:rPr>
      <w:t>ISEP-</w:t>
    </w:r>
    <w:r w:rsidR="00F73310">
      <w:rPr>
        <w:rFonts w:ascii="Montserrat" w:hAnsi="Montserrat" w:cs="Tahoma"/>
        <w:b w:val="0"/>
        <w:bCs/>
        <w:iCs/>
        <w:sz w:val="18"/>
        <w:szCs w:val="18"/>
      </w:rPr>
      <w:t>112</w:t>
    </w:r>
    <w:r w:rsidRPr="00111458">
      <w:rPr>
        <w:rFonts w:ascii="Montserrat" w:hAnsi="Montserrat" w:cs="Tahoma"/>
        <w:b w:val="0"/>
        <w:bCs/>
        <w:iCs/>
        <w:sz w:val="18"/>
        <w:szCs w:val="18"/>
      </w:rPr>
      <w:t>-2022.</w:t>
    </w:r>
  </w:p>
  <w:p w:rsidR="003174D9" w:rsidRPr="00111458" w:rsidRDefault="003174D9"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46420F">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46420F">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rsidR="003174D9" w:rsidRDefault="003174D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6058" w:rsidRDefault="00C26058">
      <w:r>
        <w:separator/>
      </w:r>
    </w:p>
  </w:footnote>
  <w:footnote w:type="continuationSeparator" w:id="0">
    <w:p w:rsidR="00C26058" w:rsidRDefault="00C260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Pr="003E71E1" w:rsidRDefault="003174D9"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6160" behindDoc="0" locked="0" layoutInCell="1" allowOverlap="1" wp14:anchorId="04695B0D" wp14:editId="58D6B93E">
          <wp:simplePos x="0" y="0"/>
          <wp:positionH relativeFrom="column">
            <wp:posOffset>81611</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3174D9" w:rsidRDefault="003174D9"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3174D9" w:rsidRPr="001369F9" w:rsidRDefault="003174D9" w:rsidP="00B862DC">
    <w:pPr>
      <w:jc w:val="center"/>
      <w:rPr>
        <w:rFonts w:asciiTheme="minorHAnsi" w:hAnsiTheme="minorHAnsi" w:cstheme="minorHAnsi"/>
      </w:rPr>
    </w:pPr>
    <w:r w:rsidRPr="001369F9">
      <w:rPr>
        <w:rFonts w:asciiTheme="minorHAnsi" w:hAnsiTheme="minorHAnsi" w:cstheme="minorHAnsi"/>
      </w:rPr>
      <w:t>D</w:t>
    </w:r>
    <w:r w:rsidR="00F73310">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3174D9" w:rsidRPr="001369F9" w:rsidRDefault="003174D9"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3174D9" w:rsidRPr="00B862DC" w:rsidRDefault="003174D9"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Pr="003E71E1" w:rsidRDefault="003174D9"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3174D9" w:rsidRDefault="003174D9"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3174D9" w:rsidRPr="001369F9" w:rsidRDefault="003174D9" w:rsidP="00C35829">
    <w:pPr>
      <w:jc w:val="center"/>
      <w:rPr>
        <w:rFonts w:asciiTheme="minorHAnsi" w:hAnsiTheme="minorHAnsi" w:cstheme="minorHAnsi"/>
      </w:rPr>
    </w:pPr>
    <w:r w:rsidRPr="001369F9">
      <w:rPr>
        <w:rFonts w:asciiTheme="minorHAnsi" w:hAnsiTheme="minorHAnsi" w:cstheme="minorHAnsi"/>
      </w:rPr>
      <w:t>D</w:t>
    </w:r>
    <w:r w:rsidR="00F73310">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3174D9" w:rsidRPr="001369F9" w:rsidRDefault="003174D9"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3174D9" w:rsidRPr="00727738" w:rsidRDefault="003174D9" w:rsidP="00C35829">
    <w:pPr>
      <w:pStyle w:val="1"/>
      <w:ind w:right="-142"/>
      <w:outlineLvl w:val="0"/>
    </w:pPr>
  </w:p>
  <w:p w:rsidR="003174D9" w:rsidRDefault="003174D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5"/>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341"/>
    <w:rsid w:val="000650CA"/>
    <w:rsid w:val="000651E9"/>
    <w:rsid w:val="00070003"/>
    <w:rsid w:val="0007185A"/>
    <w:rsid w:val="00072010"/>
    <w:rsid w:val="00072A0A"/>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0DBC"/>
    <w:rsid w:val="00271556"/>
    <w:rsid w:val="002733A5"/>
    <w:rsid w:val="00273919"/>
    <w:rsid w:val="002821ED"/>
    <w:rsid w:val="00283BB3"/>
    <w:rsid w:val="00284B30"/>
    <w:rsid w:val="0028504F"/>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E7AC7"/>
    <w:rsid w:val="002F18F0"/>
    <w:rsid w:val="002F34CD"/>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4DF8"/>
    <w:rsid w:val="004F7FB6"/>
    <w:rsid w:val="00500DCF"/>
    <w:rsid w:val="00500DE1"/>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5B33"/>
    <w:rsid w:val="0063715E"/>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B80"/>
    <w:rsid w:val="00682725"/>
    <w:rsid w:val="006828AB"/>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2B22"/>
    <w:rsid w:val="00732DE8"/>
    <w:rsid w:val="00734B37"/>
    <w:rsid w:val="00735377"/>
    <w:rsid w:val="00735BE3"/>
    <w:rsid w:val="00735DD4"/>
    <w:rsid w:val="00736ADE"/>
    <w:rsid w:val="00736AFD"/>
    <w:rsid w:val="00736E87"/>
    <w:rsid w:val="00737C1F"/>
    <w:rsid w:val="007400D0"/>
    <w:rsid w:val="00740808"/>
    <w:rsid w:val="00740D34"/>
    <w:rsid w:val="00741727"/>
    <w:rsid w:val="00741883"/>
    <w:rsid w:val="007420A7"/>
    <w:rsid w:val="00742F4F"/>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2068"/>
    <w:rsid w:val="008324A6"/>
    <w:rsid w:val="00833F78"/>
    <w:rsid w:val="008357B5"/>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6342"/>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B67"/>
    <w:rsid w:val="00BB4FF1"/>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3F12"/>
    <w:rsid w:val="00EB4B94"/>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5CED"/>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00597D-B5CE-45B3-80F5-4EF2210DA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11725</Words>
  <Characters>64491</Characters>
  <Application>Microsoft Office Word</Application>
  <DocSecurity>0</DocSecurity>
  <Lines>537</Lines>
  <Paragraphs>152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76064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cp:revision>
  <cp:lastPrinted>2020-12-16T23:49:00Z</cp:lastPrinted>
  <dcterms:created xsi:type="dcterms:W3CDTF">2022-04-12T20:13:00Z</dcterms:created>
  <dcterms:modified xsi:type="dcterms:W3CDTF">2022-04-18T21:50:00Z</dcterms:modified>
</cp:coreProperties>
</file>